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成都市第四人民医院</w:t>
      </w:r>
    </w:p>
    <w:p>
      <w:pPr>
        <w:jc w:val="center"/>
        <w:rPr>
          <w:rFonts w:hint="eastAsia" w:ascii="方正小标宋简体" w:hAnsi="方正小标宋简体" w:eastAsia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后勤保障部政府采购需求调查报告表</w:t>
      </w: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</w:rPr>
      </w:pPr>
    </w:p>
    <w:p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</w:rPr>
      </w:pPr>
    </w:p>
    <w:p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  <w:u w:val="single"/>
        </w:rPr>
      </w:pPr>
      <w:r>
        <w:rPr>
          <w:rFonts w:ascii="方正小标宋简体" w:hAnsi="方正小标宋简体" w:eastAsia="方正小标宋简体"/>
          <w:sz w:val="32"/>
          <w:szCs w:val="32"/>
        </w:rPr>
        <w:t>项目名称</w:t>
      </w:r>
      <w:r>
        <w:rPr>
          <w:rFonts w:hint="eastAsia" w:ascii="方正小标宋简体" w:hAnsi="方正小标宋简体" w:eastAsia="方正小标宋简体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                 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  </w:t>
      </w:r>
    </w:p>
    <w:p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  <w:u w:val="single"/>
        </w:rPr>
      </w:pPr>
    </w:p>
    <w:p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填表单位</w:t>
      </w:r>
      <w:r>
        <w:rPr>
          <w:rFonts w:hint="eastAsia" w:ascii="方正小标宋简体" w:hAnsi="方正小标宋简体" w:eastAsia="方正小标宋简体"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            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eastAsia="zh-CN"/>
        </w:rPr>
        <w:t>（盖章）</w:t>
      </w:r>
    </w:p>
    <w:p>
      <w:pPr>
        <w:spacing w:line="520" w:lineRule="exact"/>
        <w:ind w:firstLine="640" w:firstLineChars="200"/>
        <w:jc w:val="left"/>
        <w:rPr>
          <w:rFonts w:hint="eastAsia" w:ascii="楷体" w:hAnsi="楷体" w:eastAsia="楷体"/>
          <w:sz w:val="32"/>
          <w:szCs w:val="32"/>
          <w:u w:val="none"/>
          <w:lang w:val="en-US" w:eastAsia="zh-CN"/>
        </w:rPr>
      </w:pPr>
    </w:p>
    <w:p>
      <w:pPr>
        <w:ind w:firstLine="1440" w:firstLineChars="450"/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>填表单位负责人：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小标宋简体" w:hAnsi="方正小标宋简体" w:eastAsia="方正小标宋简体"/>
          <w:sz w:val="32"/>
          <w:szCs w:val="32"/>
          <w:lang w:val="en-US" w:eastAsia="zh-CN"/>
        </w:rPr>
        <w:t xml:space="preserve">  </w:t>
      </w:r>
    </w:p>
    <w:p>
      <w:pPr>
        <w:ind w:firstLine="1440" w:firstLineChars="450"/>
        <w:rPr>
          <w:rFonts w:hint="eastAsia" w:ascii="方正小标宋简体" w:hAnsi="方正小标宋简体" w:eastAsia="方正小标宋简体"/>
          <w:sz w:val="32"/>
          <w:szCs w:val="32"/>
        </w:rPr>
      </w:pPr>
    </w:p>
    <w:p>
      <w:pPr>
        <w:ind w:firstLine="1440" w:firstLineChars="450"/>
        <w:rPr>
          <w:rFonts w:ascii="方正小标宋简体" w:hAnsi="方正小标宋简体" w:eastAsia="方正小标宋简体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填表</w:t>
      </w:r>
      <w:r>
        <w:rPr>
          <w:rFonts w:hint="eastAsia" w:ascii="方正小标宋简体" w:hAnsi="方正小标宋简体" w:eastAsia="方正小标宋简体"/>
          <w:sz w:val="32"/>
          <w:szCs w:val="32"/>
        </w:rPr>
        <w:t>时间：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 xml:space="preserve">年   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/>
          <w:sz w:val="32"/>
          <w:szCs w:val="32"/>
          <w:u w:val="single"/>
        </w:rPr>
        <w:t>月     日</w:t>
      </w: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line="520" w:lineRule="exact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楷体" w:hAnsi="楷体" w:eastAsia="楷体"/>
          <w:sz w:val="32"/>
          <w:szCs w:val="32"/>
          <w:lang w:eastAsia="zh-CN"/>
        </w:rPr>
        <w:t>参加</w:t>
      </w:r>
      <w:r>
        <w:rPr>
          <w:rFonts w:hint="eastAsia" w:ascii="楷体" w:hAnsi="楷体" w:eastAsia="楷体"/>
          <w:sz w:val="32"/>
          <w:szCs w:val="32"/>
        </w:rPr>
        <w:t>调查</w:t>
      </w:r>
      <w:r>
        <w:rPr>
          <w:rFonts w:hint="eastAsia" w:ascii="楷体" w:hAnsi="楷体" w:eastAsia="楷体"/>
          <w:sz w:val="32"/>
          <w:szCs w:val="32"/>
          <w:lang w:eastAsia="zh-CN"/>
        </w:rPr>
        <w:t>得知方式</w:t>
      </w:r>
      <w:r>
        <w:rPr>
          <w:rFonts w:hint="eastAsia" w:ascii="楷体" w:hAnsi="楷体" w:eastAsia="楷体"/>
          <w:sz w:val="32"/>
          <w:szCs w:val="32"/>
        </w:rPr>
        <w:t xml:space="preserve">： </w:t>
      </w:r>
      <w:r>
        <w:rPr>
          <w:rFonts w:ascii="楷体" w:hAnsi="楷体" w:eastAsia="楷体"/>
          <w:sz w:val="32"/>
          <w:szCs w:val="32"/>
        </w:rPr>
        <w:t xml:space="preserve"> </w:t>
      </w:r>
    </w:p>
    <w:p>
      <w:pPr>
        <w:spacing w:line="520" w:lineRule="exact"/>
        <w:ind w:firstLine="1280" w:firstLineChars="400"/>
        <w:jc w:val="left"/>
        <w:rPr>
          <w:rFonts w:hint="default" w:ascii="楷体" w:hAnsi="楷体" w:eastAsia="楷体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□</w:t>
      </w:r>
      <w:r>
        <w:rPr>
          <w:rFonts w:hint="eastAsia" w:ascii="楷体" w:hAnsi="楷体" w:eastAsia="楷体"/>
          <w:sz w:val="32"/>
          <w:szCs w:val="32"/>
          <w:lang w:eastAsia="zh-CN"/>
        </w:rPr>
        <w:t>官网</w:t>
      </w:r>
      <w:r>
        <w:rPr>
          <w:rFonts w:hint="eastAsia" w:ascii="楷体" w:hAnsi="楷体" w:eastAsia="楷体"/>
          <w:sz w:val="32"/>
          <w:szCs w:val="32"/>
        </w:rPr>
        <w:t xml:space="preserve">  □</w:t>
      </w:r>
      <w:r>
        <w:rPr>
          <w:rFonts w:hint="eastAsia" w:ascii="楷体" w:hAnsi="楷体" w:eastAsia="楷体"/>
          <w:sz w:val="32"/>
          <w:szCs w:val="32"/>
          <w:lang w:eastAsia="zh-CN"/>
        </w:rPr>
        <w:t>电话通知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□</w:t>
      </w:r>
      <w:r>
        <w:rPr>
          <w:rFonts w:hint="eastAsia" w:ascii="楷体" w:hAnsi="楷体" w:eastAsia="楷体"/>
          <w:sz w:val="32"/>
          <w:szCs w:val="32"/>
          <w:lang w:eastAsia="zh-CN"/>
        </w:rPr>
        <w:t>其它：</w:t>
      </w:r>
      <w:r>
        <w:rPr>
          <w:rFonts w:hint="eastAsia" w:ascii="楷体" w:hAnsi="楷体" w:eastAsia="楷体"/>
          <w:sz w:val="32"/>
          <w:szCs w:val="32"/>
          <w:u w:val="single"/>
          <w:lang w:val="en-US" w:eastAsia="zh-CN"/>
        </w:rPr>
        <w:t xml:space="preserve">          </w:t>
      </w:r>
    </w:p>
    <w:p>
      <w:pPr>
        <w:spacing w:line="500" w:lineRule="exact"/>
        <w:ind w:firstLine="640" w:firstLineChars="200"/>
        <w:jc w:val="left"/>
        <w:rPr>
          <w:rFonts w:hint="eastAsia" w:ascii="楷体" w:hAnsi="楷体" w:eastAsia="楷体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二、</w:t>
      </w:r>
      <w:r>
        <w:rPr>
          <w:rFonts w:hint="eastAsia" w:ascii="楷体" w:hAnsi="楷体" w:eastAsia="楷体"/>
          <w:sz w:val="32"/>
          <w:szCs w:val="32"/>
        </w:rPr>
        <w:t>相关产业发展情况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460" w:lineRule="exact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sz w:val="32"/>
          <w:szCs w:val="32"/>
        </w:rPr>
        <w:t>.市场供给情况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00" w:lineRule="exact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/>
          <w:sz w:val="32"/>
          <w:szCs w:val="32"/>
        </w:rPr>
        <w:t>.同类采购项目历史成交信息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00" w:lineRule="exact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五</w:t>
      </w:r>
      <w:r>
        <w:rPr>
          <w:rFonts w:hint="eastAsia" w:ascii="楷体" w:hAnsi="楷体" w:eastAsia="楷体"/>
          <w:sz w:val="32"/>
          <w:szCs w:val="32"/>
        </w:rPr>
        <w:t>.可能涉及的运行维护、升级更新、备品备件、耗材等后续采购情况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                                    </w:t>
      </w:r>
    </w:p>
    <w:p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>
      <w:pPr>
        <w:spacing w:line="500" w:lineRule="exact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六</w:t>
      </w:r>
      <w:r>
        <w:rPr>
          <w:rFonts w:hint="eastAsia" w:ascii="楷体" w:hAnsi="楷体" w:eastAsia="楷体"/>
          <w:sz w:val="32"/>
          <w:szCs w:val="32"/>
        </w:rPr>
        <w:t>.其他相关情况</w:t>
      </w:r>
    </w:p>
    <w:p>
      <w:pPr>
        <w:spacing w:line="500" w:lineRule="exact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4E956C-E92D-47B5-A96B-A58C8B1FD6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0E7B392-A184-4A4A-9F52-F71C542C51B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D3D4916-9563-4AA3-81E7-38097BC39A7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6D0B45C-BA71-46FE-AB12-07FD07AF17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3E27151-B3EF-44BD-8442-B1E285D3D7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13B13"/>
    <w:rsid w:val="15C13B13"/>
    <w:rsid w:val="33611AC7"/>
    <w:rsid w:val="76171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2021-09-23T03:51:00Z</dcterms:created>
  <dc:creator>禁止开腔</dc:creator>
  <cp:lastModifiedBy>骁哥</cp:lastModifiedBy>
  <dcterms:modified xsi:type="dcterms:W3CDTF">2021-09-24T01:14:53Z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1AA632E69713471DAD7ADE0AF9CB8EFE</vt:lpwstr>
  </property>
</Properties>
</file>