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0745CDBD">
      <w:pPr>
        <w:keepNext w:val="0"/>
        <w:keepLines w:val="0"/>
        <w:widowControl w:val="0"/>
        <w:suppressLineNumbers w:val="0"/>
        <w:tabs>
          <w:tab w:val="left" w:pos="420"/>
        </w:tabs>
        <w:spacing w:before="0" w:beforeAutospacing="0" w:after="0" w:afterAutospacing="0" w:line="240" w:lineRule="auto"/>
        <w:ind w:left="0" w:right="0"/>
        <w:jc w:val="center"/>
        <w:rPr>
          <w:rFonts w:hint="default"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成都市第四人民医院32排CT及DR维保服务供应商采购项目</w:t>
      </w:r>
    </w:p>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8"/>
        <w:spacing w:line="240" w:lineRule="auto"/>
        <w:rPr>
          <w:rFonts w:hint="eastAsia" w:ascii="方正仿宋_GB2312" w:hAnsi="方正仿宋_GB2312" w:eastAsia="方正仿宋_GB2312" w:cs="方正仿宋_GB2312"/>
          <w:lang w:val="en-US" w:eastAsia="zh-CN"/>
        </w:rPr>
      </w:pPr>
    </w:p>
    <w:p w14:paraId="157C85EA">
      <w:pPr>
        <w:pStyle w:val="28"/>
        <w:spacing w:line="240" w:lineRule="auto"/>
        <w:rPr>
          <w:rFonts w:hint="eastAsia" w:ascii="方正仿宋_GB2312" w:hAnsi="方正仿宋_GB2312" w:eastAsia="方正仿宋_GB2312" w:cs="方正仿宋_GB2312"/>
          <w:lang w:val="en-US" w:eastAsia="zh-CN"/>
        </w:rPr>
      </w:pPr>
    </w:p>
    <w:p w14:paraId="0B7E7AC4">
      <w:pPr>
        <w:pStyle w:val="28"/>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2"/>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2"/>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2"/>
        <w:spacing w:line="240" w:lineRule="auto"/>
        <w:rPr>
          <w:rFonts w:hint="eastAsia" w:ascii="方正仿宋_GB2312" w:hAnsi="方正仿宋_GB2312" w:eastAsia="方正仿宋_GB2312" w:cs="方正仿宋_GB2312"/>
          <w:lang w:val="en-US" w:eastAsia="zh-CN"/>
        </w:rPr>
      </w:pPr>
    </w:p>
    <w:p w14:paraId="09BB10A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5F6618D8">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5AE52FFF">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3332861F">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28E620C0">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003C719C">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23B5737A">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7C399B84">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7C37CDF0">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5EDF95E5">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23C092DF">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246798A8">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p w14:paraId="28D4E919">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附件4：</w:t>
      </w:r>
    </w:p>
    <w:p w14:paraId="28150BA6">
      <w:pPr>
        <w:jc w:val="center"/>
        <w:rPr>
          <w:rFonts w:hint="eastAsia" w:ascii="方正仿宋_GB2312" w:hAnsi="方正仿宋_GB2312" w:eastAsia="方正仿宋_GB2312" w:cs="方正仿宋_GB2312"/>
          <w:sz w:val="44"/>
          <w:szCs w:val="44"/>
          <w:lang w:eastAsia="zh-CN"/>
        </w:rPr>
      </w:pPr>
      <w:r>
        <w:rPr>
          <w:rFonts w:hint="eastAsia" w:ascii="方正仿宋_GB2312" w:hAnsi="方正仿宋_GB2312" w:eastAsia="方正仿宋_GB2312" w:cs="方正仿宋_GB2312"/>
          <w:b w:val="0"/>
          <w:bCs/>
          <w:sz w:val="44"/>
          <w:szCs w:val="44"/>
          <w:lang w:val="en-US" w:eastAsia="zh-CN"/>
        </w:rPr>
        <w:t>《医疗设备维保商服务质量考核表》</w:t>
      </w:r>
    </w:p>
    <w:tbl>
      <w:tblPr>
        <w:tblStyle w:val="22"/>
        <w:tblW w:w="970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5457"/>
        <w:gridCol w:w="1155"/>
        <w:gridCol w:w="1575"/>
      </w:tblGrid>
      <w:tr w14:paraId="52B0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702" w:type="dxa"/>
            <w:gridSpan w:val="4"/>
            <w:vAlign w:val="center"/>
          </w:tcPr>
          <w:p w14:paraId="6D95904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第一部分：服务响应与沟通协作</w:t>
            </w:r>
          </w:p>
        </w:tc>
      </w:tr>
      <w:tr w14:paraId="7A6B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15" w:type="dxa"/>
            <w:vAlign w:val="center"/>
          </w:tcPr>
          <w:p w14:paraId="736B22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考核项目</w:t>
            </w:r>
          </w:p>
        </w:tc>
        <w:tc>
          <w:tcPr>
            <w:tcW w:w="5457" w:type="dxa"/>
            <w:vAlign w:val="center"/>
          </w:tcPr>
          <w:p w14:paraId="759761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评分方法</w:t>
            </w:r>
          </w:p>
        </w:tc>
        <w:tc>
          <w:tcPr>
            <w:tcW w:w="1155" w:type="dxa"/>
            <w:vAlign w:val="center"/>
          </w:tcPr>
          <w:p w14:paraId="1C641D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得分</w:t>
            </w:r>
          </w:p>
        </w:tc>
        <w:tc>
          <w:tcPr>
            <w:tcW w:w="1575" w:type="dxa"/>
            <w:vAlign w:val="center"/>
          </w:tcPr>
          <w:p w14:paraId="20AFFB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考核人</w:t>
            </w:r>
          </w:p>
        </w:tc>
      </w:tr>
      <w:tr w14:paraId="17FE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515" w:type="dxa"/>
            <w:vAlign w:val="center"/>
          </w:tcPr>
          <w:p w14:paraId="177EE1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1.沟通情况（20分）</w:t>
            </w:r>
          </w:p>
        </w:tc>
        <w:tc>
          <w:tcPr>
            <w:tcW w:w="5457" w:type="dxa"/>
            <w:vAlign w:val="center"/>
          </w:tcPr>
          <w:p w14:paraId="19EDA18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优（16-20分）：每次服务前后主动沟通、形成闭环，助力医院管理。</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良（11-15分）：多数情况沟通良好，偶有信息延迟或不全。</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差（0-10分）：沟通不畅，需被动询问，影响工作。</w:t>
            </w:r>
          </w:p>
        </w:tc>
        <w:tc>
          <w:tcPr>
            <w:tcW w:w="1155" w:type="dxa"/>
            <w:vAlign w:val="center"/>
          </w:tcPr>
          <w:p w14:paraId="51C8EB0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p>
        </w:tc>
        <w:tc>
          <w:tcPr>
            <w:tcW w:w="1575" w:type="dxa"/>
            <w:vAlign w:val="center"/>
          </w:tcPr>
          <w:p w14:paraId="17BF3F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使用部门</w:t>
            </w:r>
          </w:p>
        </w:tc>
      </w:tr>
      <w:tr w14:paraId="3B3D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515" w:type="dxa"/>
            <w:vAlign w:val="center"/>
          </w:tcPr>
          <w:p w14:paraId="182304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2.响应情况（20分）</w:t>
            </w:r>
          </w:p>
        </w:tc>
        <w:tc>
          <w:tcPr>
            <w:tcW w:w="5457" w:type="dxa"/>
            <w:vAlign w:val="center"/>
          </w:tcPr>
          <w:p w14:paraId="36854D4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优（16-20分）：全部及时响应，对非紧急问题也能灵活高效处理。</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良（11-15分）：响应基本达标，非紧急问题处理偶有延迟。</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差（0-10分）：多次响应或到场超时。</w:t>
            </w:r>
          </w:p>
        </w:tc>
        <w:tc>
          <w:tcPr>
            <w:tcW w:w="1155" w:type="dxa"/>
            <w:vAlign w:val="center"/>
          </w:tcPr>
          <w:p w14:paraId="413FBE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p>
        </w:tc>
        <w:tc>
          <w:tcPr>
            <w:tcW w:w="1575" w:type="dxa"/>
            <w:vAlign w:val="center"/>
          </w:tcPr>
          <w:p w14:paraId="7E197F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使用部门</w:t>
            </w:r>
          </w:p>
        </w:tc>
      </w:tr>
      <w:tr w14:paraId="5F13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515" w:type="dxa"/>
            <w:vAlign w:val="center"/>
          </w:tcPr>
          <w:p w14:paraId="61845C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3.配合情况（20分）</w:t>
            </w:r>
          </w:p>
        </w:tc>
        <w:tc>
          <w:tcPr>
            <w:tcW w:w="5457" w:type="dxa"/>
            <w:vAlign w:val="center"/>
          </w:tcPr>
          <w:p w14:paraId="55BC192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优（16-20分）：主动配合使用部门完成设备日常管理，大幅提升管理效率。</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良（11-15分）：配合度良好，能按要求完成各项对接工作。</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差（0-10分）：配合度差，导致管理效率降低。</w:t>
            </w:r>
          </w:p>
        </w:tc>
        <w:tc>
          <w:tcPr>
            <w:tcW w:w="1155" w:type="dxa"/>
            <w:vAlign w:val="center"/>
          </w:tcPr>
          <w:p w14:paraId="0C7F46A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p>
        </w:tc>
        <w:tc>
          <w:tcPr>
            <w:tcW w:w="1575" w:type="dxa"/>
            <w:vAlign w:val="center"/>
          </w:tcPr>
          <w:p w14:paraId="45E164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使用部门</w:t>
            </w:r>
          </w:p>
        </w:tc>
      </w:tr>
      <w:tr w14:paraId="71B2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702" w:type="dxa"/>
            <w:gridSpan w:val="4"/>
            <w:vAlign w:val="center"/>
          </w:tcPr>
          <w:p w14:paraId="5D2C46C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第二部分：服务过程与执行情况</w:t>
            </w:r>
          </w:p>
        </w:tc>
      </w:tr>
      <w:tr w14:paraId="0C0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15" w:type="dxa"/>
            <w:vAlign w:val="center"/>
          </w:tcPr>
          <w:p w14:paraId="2A415C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考核项目</w:t>
            </w:r>
          </w:p>
        </w:tc>
        <w:tc>
          <w:tcPr>
            <w:tcW w:w="5457" w:type="dxa"/>
            <w:vAlign w:val="center"/>
          </w:tcPr>
          <w:p w14:paraId="60C11C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评分方法</w:t>
            </w:r>
          </w:p>
        </w:tc>
        <w:tc>
          <w:tcPr>
            <w:tcW w:w="1155" w:type="dxa"/>
            <w:vAlign w:val="center"/>
          </w:tcPr>
          <w:p w14:paraId="5947B1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得分</w:t>
            </w:r>
          </w:p>
        </w:tc>
        <w:tc>
          <w:tcPr>
            <w:tcW w:w="1575" w:type="dxa"/>
            <w:vAlign w:val="center"/>
          </w:tcPr>
          <w:p w14:paraId="448D5D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考核人</w:t>
            </w:r>
          </w:p>
        </w:tc>
      </w:tr>
      <w:tr w14:paraId="6F1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1515" w:type="dxa"/>
            <w:vAlign w:val="center"/>
          </w:tcPr>
          <w:p w14:paraId="583C39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4.专业能力（20分）</w:t>
            </w:r>
          </w:p>
        </w:tc>
        <w:tc>
          <w:tcPr>
            <w:tcW w:w="5457" w:type="dxa"/>
            <w:vAlign w:val="center"/>
          </w:tcPr>
          <w:p w14:paraId="1864061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优（16-20分）：能主动发现设备运行的潜在风险，并提供具体、可操作的预防性调整或优化建议服务。</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良（11-15分）：能完成标准保养项目，并记录设备状态，但未对设备管理提出建设性意见。</w:t>
            </w:r>
            <w:r>
              <w:rPr>
                <w:rFonts w:hint="eastAsia" w:ascii="方正仿宋_GB2312" w:hAnsi="方正仿宋_GB2312" w:eastAsia="方正仿宋_GB2312" w:cs="方正仿宋_GB2312"/>
                <w:lang w:val="en-US" w:eastAsia="zh-CN"/>
              </w:rPr>
              <w:br w:type="textWrapping"/>
            </w:r>
            <w:r>
              <w:rPr>
                <w:rFonts w:hint="eastAsia" w:ascii="方正仿宋_GB2312" w:hAnsi="方正仿宋_GB2312" w:eastAsia="方正仿宋_GB2312" w:cs="方正仿宋_GB2312"/>
                <w:lang w:val="en-US" w:eastAsia="zh-CN"/>
              </w:rPr>
              <w:t>差（0-10分）：维保工作流于形式，仅完成清单任务，未能有效识别和记录设备性能衰减或潜在隐患。</w:t>
            </w:r>
          </w:p>
        </w:tc>
        <w:tc>
          <w:tcPr>
            <w:tcW w:w="1155" w:type="dxa"/>
            <w:vAlign w:val="center"/>
          </w:tcPr>
          <w:p w14:paraId="35837C9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p>
        </w:tc>
        <w:tc>
          <w:tcPr>
            <w:tcW w:w="1575" w:type="dxa"/>
            <w:vAlign w:val="center"/>
          </w:tcPr>
          <w:p w14:paraId="6DF7EB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管理部门</w:t>
            </w:r>
          </w:p>
        </w:tc>
      </w:tr>
      <w:tr w14:paraId="6DEF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1515" w:type="dxa"/>
            <w:vAlign w:val="center"/>
          </w:tcPr>
          <w:p w14:paraId="71A7A9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5.服务质量（20分）</w:t>
            </w:r>
          </w:p>
        </w:tc>
        <w:tc>
          <w:tcPr>
            <w:tcW w:w="5457" w:type="dxa"/>
            <w:vAlign w:val="center"/>
          </w:tcPr>
          <w:p w14:paraId="640A77D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优（16-20分）：高标准、严要求完成合同约定的各项服务内容，相关服务资料于完成服务后7日内提交管理部门归档。</w:t>
            </w:r>
          </w:p>
          <w:p w14:paraId="5A5A026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良（11-15分）：能基本完成服务内容，但服务质量一般，偶需督促或未按时提交服务资料。</w:t>
            </w:r>
          </w:p>
          <w:p w14:paraId="4A04319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差（0-10分）：未按要求完成相关服务，存在缺项漏项。</w:t>
            </w:r>
          </w:p>
        </w:tc>
        <w:tc>
          <w:tcPr>
            <w:tcW w:w="1155" w:type="dxa"/>
            <w:vAlign w:val="center"/>
          </w:tcPr>
          <w:p w14:paraId="634C87A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lang w:val="en-US" w:eastAsia="zh-CN"/>
              </w:rPr>
            </w:pPr>
          </w:p>
        </w:tc>
        <w:tc>
          <w:tcPr>
            <w:tcW w:w="1575" w:type="dxa"/>
            <w:vAlign w:val="center"/>
          </w:tcPr>
          <w:p w14:paraId="1ADD47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管理部门</w:t>
            </w:r>
          </w:p>
        </w:tc>
      </w:tr>
    </w:tbl>
    <w:p w14:paraId="16E5C568">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0F08720D">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E76D97AE-D44E-4F9E-A9A0-73090C65E506}"/>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4"/>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B490471"/>
    <w:rsid w:val="0B7B3046"/>
    <w:rsid w:val="0B981F7B"/>
    <w:rsid w:val="0C392B80"/>
    <w:rsid w:val="0C5026E6"/>
    <w:rsid w:val="0C664A97"/>
    <w:rsid w:val="0CBA5D7B"/>
    <w:rsid w:val="0DAA36BC"/>
    <w:rsid w:val="0E433C09"/>
    <w:rsid w:val="0E58507C"/>
    <w:rsid w:val="0E835B7C"/>
    <w:rsid w:val="0F022F45"/>
    <w:rsid w:val="0F037D8A"/>
    <w:rsid w:val="0F914BFA"/>
    <w:rsid w:val="100537D1"/>
    <w:rsid w:val="10206603"/>
    <w:rsid w:val="10332C95"/>
    <w:rsid w:val="103510F8"/>
    <w:rsid w:val="107B0932"/>
    <w:rsid w:val="10BC5954"/>
    <w:rsid w:val="11A4564B"/>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E3128E"/>
    <w:rsid w:val="17DF3ABC"/>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DE2FFA"/>
    <w:rsid w:val="265359DC"/>
    <w:rsid w:val="26AF6754"/>
    <w:rsid w:val="26C1130C"/>
    <w:rsid w:val="27111B1F"/>
    <w:rsid w:val="276F2A78"/>
    <w:rsid w:val="27C2106B"/>
    <w:rsid w:val="288110D5"/>
    <w:rsid w:val="28EF40E2"/>
    <w:rsid w:val="2910717C"/>
    <w:rsid w:val="29406037"/>
    <w:rsid w:val="2A2D2381"/>
    <w:rsid w:val="2A3F3DB0"/>
    <w:rsid w:val="2ABA427C"/>
    <w:rsid w:val="2B7950A6"/>
    <w:rsid w:val="2C1C22EA"/>
    <w:rsid w:val="2D0651E1"/>
    <w:rsid w:val="2D4E7F80"/>
    <w:rsid w:val="2D7B7CF2"/>
    <w:rsid w:val="2F482C58"/>
    <w:rsid w:val="2F552F66"/>
    <w:rsid w:val="2FAF0AF5"/>
    <w:rsid w:val="300D6D13"/>
    <w:rsid w:val="308C6A9B"/>
    <w:rsid w:val="30981752"/>
    <w:rsid w:val="30B50393"/>
    <w:rsid w:val="31245D5D"/>
    <w:rsid w:val="316E7647"/>
    <w:rsid w:val="31C1308F"/>
    <w:rsid w:val="31CA2813"/>
    <w:rsid w:val="31F916A0"/>
    <w:rsid w:val="323D7B5D"/>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744447"/>
    <w:rsid w:val="3ADF2698"/>
    <w:rsid w:val="3B3055D9"/>
    <w:rsid w:val="3B3509BF"/>
    <w:rsid w:val="3B59364B"/>
    <w:rsid w:val="3BDE73AB"/>
    <w:rsid w:val="3C7152A6"/>
    <w:rsid w:val="3C940DD1"/>
    <w:rsid w:val="3CDC209E"/>
    <w:rsid w:val="3CE74BAF"/>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921BCE"/>
    <w:rsid w:val="54DE0EE8"/>
    <w:rsid w:val="55455917"/>
    <w:rsid w:val="554D555D"/>
    <w:rsid w:val="557B4068"/>
    <w:rsid w:val="56293EE0"/>
    <w:rsid w:val="56CC2C9B"/>
    <w:rsid w:val="56F3729C"/>
    <w:rsid w:val="571163CF"/>
    <w:rsid w:val="572B3C93"/>
    <w:rsid w:val="57C84EB9"/>
    <w:rsid w:val="585A2AC1"/>
    <w:rsid w:val="58763B0C"/>
    <w:rsid w:val="590D340D"/>
    <w:rsid w:val="593670F0"/>
    <w:rsid w:val="594340A3"/>
    <w:rsid w:val="597A3BE2"/>
    <w:rsid w:val="597D124E"/>
    <w:rsid w:val="5A28413B"/>
    <w:rsid w:val="5A8C2C8F"/>
    <w:rsid w:val="5B2C2ED8"/>
    <w:rsid w:val="5BDD6B8C"/>
    <w:rsid w:val="5C110023"/>
    <w:rsid w:val="5C46552F"/>
    <w:rsid w:val="5C8C04C4"/>
    <w:rsid w:val="5D3F223B"/>
    <w:rsid w:val="5D603EBC"/>
    <w:rsid w:val="5D97115F"/>
    <w:rsid w:val="5DCF5094"/>
    <w:rsid w:val="5F8A3B9F"/>
    <w:rsid w:val="600C3801"/>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51603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A742F7"/>
    <w:rsid w:val="7B130B37"/>
    <w:rsid w:val="7B645E76"/>
    <w:rsid w:val="7B65510B"/>
    <w:rsid w:val="7BAE0860"/>
    <w:rsid w:val="7BD61150"/>
    <w:rsid w:val="7BF94D26"/>
    <w:rsid w:val="7C3135D2"/>
    <w:rsid w:val="7CA667F3"/>
    <w:rsid w:val="7D0C3F2B"/>
    <w:rsid w:val="7D637428"/>
    <w:rsid w:val="7E066B17"/>
    <w:rsid w:val="7EA068F2"/>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line="576" w:lineRule="auto"/>
      <w:outlineLvl w:val="0"/>
    </w:pPr>
    <w:rPr>
      <w:rFonts w:eastAsia="黑体"/>
      <w:b/>
      <w:kern w:val="44"/>
      <w:sz w:val="32"/>
    </w:rPr>
  </w:style>
  <w:style w:type="paragraph" w:styleId="4">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spacing w:before="60" w:after="60" w:line="360" w:lineRule="auto"/>
      <w:ind w:firstLine="200"/>
    </w:pPr>
    <w:rPr>
      <w:rFonts w:eastAsia="仿宋_GB2312"/>
      <w:sz w:val="32"/>
    </w:rPr>
  </w:style>
  <w:style w:type="paragraph" w:styleId="5">
    <w:name w:val="Normal Indent"/>
    <w:basedOn w:val="1"/>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link w:val="30"/>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6"/>
    <w:semiHidden/>
    <w:unhideWhenUsed/>
    <w:qFormat/>
    <w:uiPriority w:val="99"/>
    <w:rPr>
      <w:sz w:val="18"/>
      <w:szCs w:val="18"/>
    </w:rPr>
  </w:style>
  <w:style w:type="paragraph" w:styleId="15">
    <w:name w:val="footer"/>
    <w:basedOn w:val="1"/>
    <w:link w:val="32"/>
    <w:semiHidden/>
    <w:unhideWhenUsed/>
    <w:qFormat/>
    <w:uiPriority w:val="99"/>
    <w:pPr>
      <w:tabs>
        <w:tab w:val="center" w:pos="4153"/>
        <w:tab w:val="right" w:pos="8306"/>
      </w:tabs>
      <w:snapToGrid w:val="0"/>
      <w:jc w:val="left"/>
    </w:pPr>
    <w:rPr>
      <w:sz w:val="18"/>
      <w:szCs w:val="18"/>
    </w:rPr>
  </w:style>
  <w:style w:type="paragraph" w:styleId="16">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2"/>
    <w:next w:val="1"/>
    <w:qFormat/>
    <w:uiPriority w:val="0"/>
    <w:pPr>
      <w:ind w:firstLine="420" w:firstLineChars="100"/>
    </w:pPr>
  </w:style>
  <w:style w:type="paragraph" w:styleId="20">
    <w:name w:val="Body Text First Indent 2"/>
    <w:basedOn w:val="1"/>
    <w:next w:val="2"/>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00"/>
      <w:u w:val="none"/>
    </w:rPr>
  </w:style>
  <w:style w:type="paragraph" w:customStyle="1" w:styleId="25">
    <w:name w:val="标题 5（有编号）（绿盟科技）"/>
    <w:basedOn w:val="1"/>
    <w:next w:val="26"/>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8">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29">
    <w:name w:val="正文文本 Char"/>
    <w:basedOn w:val="23"/>
    <w:link w:val="2"/>
    <w:qFormat/>
    <w:uiPriority w:val="99"/>
    <w:rPr>
      <w:rFonts w:ascii="Times New Roman" w:hAnsi="Times New Roman" w:eastAsia="仿宋_GB2312" w:cs="Times New Roman"/>
      <w:sz w:val="32"/>
      <w:szCs w:val="24"/>
    </w:rPr>
  </w:style>
  <w:style w:type="character" w:customStyle="1" w:styleId="30">
    <w:name w:val="正文文本缩进 Char"/>
    <w:basedOn w:val="23"/>
    <w:link w:val="7"/>
    <w:qFormat/>
    <w:uiPriority w:val="0"/>
    <w:rPr>
      <w:rFonts w:ascii="Times New Roman" w:hAnsi="Times New Roman" w:eastAsia="宋体" w:cs="Times New Roman"/>
      <w:sz w:val="32"/>
      <w:szCs w:val="24"/>
    </w:rPr>
  </w:style>
  <w:style w:type="character" w:customStyle="1" w:styleId="31">
    <w:name w:val="页眉 Char"/>
    <w:basedOn w:val="23"/>
    <w:link w:val="16"/>
    <w:semiHidden/>
    <w:qFormat/>
    <w:uiPriority w:val="99"/>
    <w:rPr>
      <w:rFonts w:ascii="Times New Roman" w:hAnsi="Times New Roman" w:eastAsia="宋体" w:cs="Times New Roman"/>
      <w:sz w:val="18"/>
      <w:szCs w:val="18"/>
    </w:rPr>
  </w:style>
  <w:style w:type="character" w:customStyle="1" w:styleId="32">
    <w:name w:val="页脚 Char"/>
    <w:basedOn w:val="23"/>
    <w:link w:val="15"/>
    <w:semiHidden/>
    <w:qFormat/>
    <w:uiPriority w:val="99"/>
    <w:rPr>
      <w:rFonts w:ascii="Times New Roman" w:hAnsi="Times New Roman" w:eastAsia="宋体" w:cs="Times New Roman"/>
      <w:sz w:val="18"/>
      <w:szCs w:val="18"/>
    </w:rPr>
  </w:style>
  <w:style w:type="paragraph" w:customStyle="1" w:styleId="33">
    <w:name w:val="Heading1"/>
    <w:basedOn w:val="1"/>
    <w:next w:val="1"/>
    <w:qFormat/>
    <w:uiPriority w:val="0"/>
    <w:pPr>
      <w:keepNext/>
      <w:keepLines/>
      <w:widowControl/>
      <w:spacing w:line="576" w:lineRule="auto"/>
    </w:pPr>
    <w:rPr>
      <w:rFonts w:eastAsia="黑体"/>
      <w:b/>
      <w:kern w:val="44"/>
      <w:sz w:val="32"/>
    </w:rPr>
  </w:style>
  <w:style w:type="character" w:customStyle="1" w:styleId="34">
    <w:name w:val="NormalCharacter"/>
    <w:semiHidden/>
    <w:qFormat/>
    <w:uiPriority w:val="0"/>
  </w:style>
  <w:style w:type="character" w:customStyle="1" w:styleId="35">
    <w:name w:val="标题 1 Char"/>
    <w:basedOn w:val="23"/>
    <w:link w:val="3"/>
    <w:qFormat/>
    <w:uiPriority w:val="0"/>
    <w:rPr>
      <w:rFonts w:ascii="Times New Roman" w:hAnsi="Times New Roman" w:eastAsia="黑体" w:cs="Times New Roman"/>
      <w:b/>
      <w:kern w:val="44"/>
      <w:sz w:val="32"/>
      <w:szCs w:val="24"/>
    </w:rPr>
  </w:style>
  <w:style w:type="character" w:customStyle="1" w:styleId="36">
    <w:name w:val="批注框文本 Char"/>
    <w:basedOn w:val="23"/>
    <w:link w:val="14"/>
    <w:semiHidden/>
    <w:qFormat/>
    <w:uiPriority w:val="99"/>
    <w:rPr>
      <w:rFonts w:ascii="Times New Roman" w:hAnsi="Times New Roman" w:eastAsia="宋体" w:cs="Times New Roman"/>
      <w:sz w:val="18"/>
      <w:szCs w:val="18"/>
    </w:rPr>
  </w:style>
  <w:style w:type="character" w:customStyle="1" w:styleId="37">
    <w:name w:val="font31"/>
    <w:basedOn w:val="23"/>
    <w:qFormat/>
    <w:uiPriority w:val="0"/>
    <w:rPr>
      <w:rFonts w:hint="eastAsia" w:ascii="宋体" w:hAnsi="宋体" w:eastAsia="宋体" w:cs="宋体"/>
      <w:color w:val="000000"/>
      <w:sz w:val="22"/>
      <w:szCs w:val="22"/>
      <w:u w:val="none"/>
    </w:rPr>
  </w:style>
  <w:style w:type="character" w:customStyle="1" w:styleId="38">
    <w:name w:val="font01"/>
    <w:basedOn w:val="23"/>
    <w:qFormat/>
    <w:uiPriority w:val="0"/>
    <w:rPr>
      <w:rFonts w:hint="eastAsia" w:ascii="宋体" w:hAnsi="宋体" w:eastAsia="宋体" w:cs="宋体"/>
      <w:color w:val="FF0000"/>
      <w:sz w:val="22"/>
      <w:szCs w:val="22"/>
      <w:u w:val="none"/>
    </w:rPr>
  </w:style>
  <w:style w:type="paragraph" w:customStyle="1" w:styleId="39">
    <w:name w:val="Table Paragraph"/>
    <w:basedOn w:val="1"/>
    <w:qFormat/>
    <w:uiPriority w:val="1"/>
  </w:style>
  <w:style w:type="paragraph" w:customStyle="1" w:styleId="40">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1">
    <w:name w:val="font41"/>
    <w:basedOn w:val="23"/>
    <w:qFormat/>
    <w:uiPriority w:val="0"/>
    <w:rPr>
      <w:rFonts w:hint="eastAsia" w:ascii="仿宋_GB2312" w:eastAsia="仿宋_GB2312" w:cs="仿宋_GB2312"/>
      <w:color w:val="000000"/>
      <w:sz w:val="24"/>
      <w:szCs w:val="24"/>
      <w:u w:val="none"/>
    </w:rPr>
  </w:style>
  <w:style w:type="paragraph" w:styleId="42">
    <w:name w:val="List Paragraph"/>
    <w:basedOn w:val="1"/>
    <w:qFormat/>
    <w:uiPriority w:val="99"/>
    <w:pPr>
      <w:ind w:firstLine="420" w:firstLineChars="200"/>
    </w:pPr>
  </w:style>
  <w:style w:type="character" w:customStyle="1" w:styleId="43">
    <w:name w:val="font21"/>
    <w:basedOn w:val="23"/>
    <w:qFormat/>
    <w:uiPriority w:val="0"/>
    <w:rPr>
      <w:rFonts w:hint="eastAsia" w:ascii="华文中宋" w:hAnsi="华文中宋" w:eastAsia="华文中宋" w:cs="华文中宋"/>
      <w:color w:val="000000"/>
      <w:sz w:val="24"/>
      <w:szCs w:val="24"/>
      <w:u w:val="none"/>
    </w:rPr>
  </w:style>
  <w:style w:type="character" w:customStyle="1" w:styleId="44">
    <w:name w:val="font111"/>
    <w:basedOn w:val="23"/>
    <w:qFormat/>
    <w:uiPriority w:val="0"/>
    <w:rPr>
      <w:rFonts w:ascii="方正仿宋_GBK" w:hAnsi="方正仿宋_GBK" w:eastAsia="方正仿宋_GBK" w:cs="方正仿宋_GBK"/>
      <w:color w:val="000000"/>
      <w:sz w:val="28"/>
      <w:szCs w:val="28"/>
      <w:u w:val="none"/>
    </w:rPr>
  </w:style>
  <w:style w:type="character" w:customStyle="1" w:styleId="45">
    <w:name w:val="font101"/>
    <w:basedOn w:val="23"/>
    <w:qFormat/>
    <w:uiPriority w:val="0"/>
    <w:rPr>
      <w:rFonts w:hint="default" w:ascii="Times New Roman" w:hAnsi="Times New Roman" w:cs="Times New Roman"/>
      <w:color w:val="000000"/>
      <w:sz w:val="22"/>
      <w:szCs w:val="22"/>
      <w:u w:val="none"/>
    </w:r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91"/>
    <w:basedOn w:val="23"/>
    <w:qFormat/>
    <w:uiPriority w:val="0"/>
    <w:rPr>
      <w:rFonts w:hint="default" w:ascii="Times New Roman" w:hAnsi="Times New Roman" w:cs="Times New Roman"/>
      <w:color w:val="000000"/>
      <w:sz w:val="28"/>
      <w:szCs w:val="28"/>
      <w:u w:val="none"/>
    </w:rPr>
  </w:style>
  <w:style w:type="character" w:customStyle="1" w:styleId="48">
    <w:name w:val="font61"/>
    <w:basedOn w:val="23"/>
    <w:qFormat/>
    <w:uiPriority w:val="0"/>
    <w:rPr>
      <w:rFonts w:hint="eastAsia" w:ascii="仿宋" w:hAnsi="仿宋" w:eastAsia="仿宋" w:cs="仿宋"/>
      <w:color w:val="000000"/>
      <w:sz w:val="28"/>
      <w:szCs w:val="28"/>
      <w:u w:val="none"/>
    </w:rPr>
  </w:style>
  <w:style w:type="character" w:customStyle="1" w:styleId="49">
    <w:name w:val="font51"/>
    <w:basedOn w:val="23"/>
    <w:qFormat/>
    <w:uiPriority w:val="0"/>
    <w:rPr>
      <w:rFonts w:hint="eastAsia" w:ascii="仿宋" w:hAnsi="仿宋" w:eastAsia="仿宋" w:cs="仿宋"/>
      <w:color w:val="000000"/>
      <w:sz w:val="28"/>
      <w:szCs w:val="28"/>
      <w:u w:val="none"/>
    </w:rPr>
  </w:style>
  <w:style w:type="character" w:customStyle="1" w:styleId="50">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3703</Words>
  <Characters>3860</Characters>
  <Lines>17</Lines>
  <Paragraphs>5</Paragraphs>
  <TotalTime>4</TotalTime>
  <ScaleCrop>false</ScaleCrop>
  <LinksUpToDate>false</LinksUpToDate>
  <CharactersWithSpaces>4031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2026-03-04T01:20:20Z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9B9E1C950F1F464AA1D3817A7CB1FA68_13</vt:lpwstr>
  </property>
  <property fmtid="{D5CDD505-2E9C-101B-9397-08002B2CF9AE}" pid="4" name="KSOTemplateDocerSaveRecord">
    <vt:lpwstr>eyJoZGlkIjoiODEyYjNiZWVjNGRhYTExZjEyODg3MzNjMTg5NmMyYzkiLCJ1c2VySWQiOiIxMDA3MTUyNjEwIn0=</vt:lpwstr>
  </property>
</Properties>
</file>