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6FE07">
      <w:pPr>
        <w:pStyle w:val="23"/>
        <w:jc w:val="both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bookmarkStart w:id="1" w:name="_GoBack"/>
      <w:bookmarkEnd w:id="1"/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p w14:paraId="6924A748">
      <w:pPr>
        <w:tabs>
          <w:tab w:val="left" w:pos="420"/>
        </w:tabs>
        <w:spacing w:line="540" w:lineRule="exact"/>
        <w:jc w:val="center"/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  <w:t>成都市第四人民医院</w:t>
      </w:r>
      <w:bookmarkStart w:id="0" w:name="OLE_LINK1"/>
      <w:r>
        <w:rPr>
          <w:rFonts w:hint="default" w:ascii="方正仿宋_GB2312" w:hAnsi="方正仿宋_GB2312" w:eastAsia="方正仿宋_GB2312" w:cs="方正仿宋_GB2312"/>
          <w:sz w:val="44"/>
          <w:szCs w:val="44"/>
          <w:lang w:val="en-US" w:eastAsia="zh-CN"/>
        </w:rPr>
        <w:t>多普勒脑血流仪维修项目</w:t>
      </w:r>
      <w:bookmarkEnd w:id="0"/>
    </w:p>
    <w:p w14:paraId="0E953E39">
      <w:pPr>
        <w:tabs>
          <w:tab w:val="left" w:pos="420"/>
        </w:tabs>
        <w:spacing w:line="540" w:lineRule="exact"/>
        <w:jc w:val="center"/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  <w:t>供应商报名表</w:t>
      </w:r>
    </w:p>
    <w:tbl>
      <w:tblPr>
        <w:tblStyle w:val="16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 w14:paraId="2E595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FB35B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A2A47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B4FA3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08285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2D5FA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1FE63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邮箱</w:t>
            </w:r>
          </w:p>
        </w:tc>
      </w:tr>
      <w:tr w14:paraId="650B2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1D49E">
            <w:pPr>
              <w:spacing w:line="42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02229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84F48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EDBAC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4D242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CAF49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</w:tbl>
    <w:p w14:paraId="25B26B32">
      <w:pP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67E5957E">
      <w:pPr>
        <w:pStyle w:val="5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49E55D0C">
      <w:pP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7FC3300B">
      <w:pPr>
        <w:pStyle w:val="14"/>
        <w:ind w:firstLine="300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61A1C7D3">
      <w:pP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6B4E45C8">
      <w:pPr>
        <w:pStyle w:val="14"/>
        <w:ind w:firstLine="300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A7A57F7">
      <w:pPr>
        <w:pStyle w:val="23"/>
        <w:jc w:val="both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p w14:paraId="2182A89B"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仿宋_GB2312" w:hAnsi="方正仿宋_GB2312" w:eastAsia="方正仿宋_GB2312" w:cs="方正仿宋_GB2312"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Cs/>
          <w:sz w:val="30"/>
          <w:szCs w:val="30"/>
        </w:rPr>
        <w:t>法定代表人资格证明</w:t>
      </w:r>
    </w:p>
    <w:p w14:paraId="798F9231">
      <w:pPr>
        <w:spacing w:line="480" w:lineRule="auto"/>
        <w:ind w:left="-137" w:right="-351" w:rightChars="-167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</w:p>
    <w:p w14:paraId="32125C77">
      <w:pPr>
        <w:spacing w:line="480" w:lineRule="auto"/>
        <w:ind w:left="-137" w:right="-351" w:rightChars="-167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 xml:space="preserve"> 成都市第四人民医院：</w:t>
      </w:r>
    </w:p>
    <w:p w14:paraId="1331FD2F">
      <w:pPr>
        <w:spacing w:line="480" w:lineRule="auto"/>
        <w:ind w:left="-137" w:right="-351" w:rightChars="-167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 w14:paraId="0B65750D">
      <w:pPr>
        <w:widowControl/>
        <w:wordWrap w:val="0"/>
        <w:snapToGrid w:val="0"/>
        <w:spacing w:before="90" w:after="90" w:line="360" w:lineRule="auto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 w14:paraId="20D61D52">
      <w:pPr>
        <w:widowControl/>
        <w:wordWrap w:val="0"/>
        <w:snapToGrid w:val="0"/>
        <w:spacing w:before="90" w:after="90" w:line="360" w:lineRule="auto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 性别：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 职务：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     </w:t>
      </w:r>
    </w:p>
    <w:p w14:paraId="5A35D05B"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身份证号码：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的法定代表人，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以本公司名义参加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的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零散谈价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，代表本公司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进行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谈判、签订合同和处理与之有关的一切事务。</w:t>
      </w:r>
    </w:p>
    <w:p w14:paraId="46612231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特此证明。</w:t>
      </w:r>
    </w:p>
    <w:p w14:paraId="0025DF0D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18"/>
          <w:szCs w:val="18"/>
        </w:rPr>
        <w:t> </w:t>
      </w:r>
    </w:p>
    <w:p w14:paraId="7F0085D5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</w:pPr>
    </w:p>
    <w:p w14:paraId="20C30EA6">
      <w:pPr>
        <w:spacing w:line="440" w:lineRule="exact"/>
        <w:ind w:left="-136" w:right="-351" w:rightChars="-167" w:firstLine="3360" w:firstLineChars="1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供应商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（公司全称并加盖鲜章）：</w:t>
      </w:r>
    </w:p>
    <w:p w14:paraId="16AF55F0">
      <w:pPr>
        <w:spacing w:line="440" w:lineRule="exact"/>
        <w:ind w:left="-136" w:right="-351" w:rightChars="-167" w:firstLine="3360" w:firstLineChars="1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法定代表人（签字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或加盖个人名章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）：</w:t>
      </w:r>
    </w:p>
    <w:p w14:paraId="7B5FD5D8">
      <w:pPr>
        <w:spacing w:line="440" w:lineRule="exact"/>
        <w:ind w:left="-136" w:right="-351" w:rightChars="-167" w:firstLine="3360" w:firstLineChars="1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日期：      年    月    日</w:t>
      </w:r>
    </w:p>
    <w:p w14:paraId="481254C5">
      <w:pPr>
        <w:rPr>
          <w:rFonts w:hint="eastAsia" w:ascii="方正仿宋_GB2312" w:hAnsi="方正仿宋_GB2312" w:eastAsia="方正仿宋_GB2312" w:cs="方正仿宋_GB2312"/>
        </w:rPr>
      </w:pPr>
    </w:p>
    <w:p w14:paraId="5591A2EC">
      <w:pPr>
        <w:pStyle w:val="5"/>
        <w:rPr>
          <w:rFonts w:hint="eastAsia" w:ascii="方正仿宋_GB2312" w:hAnsi="方正仿宋_GB2312" w:eastAsia="方正仿宋_GB2312" w:cs="方正仿宋_GB2312"/>
        </w:rPr>
      </w:pPr>
    </w:p>
    <w:p w14:paraId="59EBB33B">
      <w:pPr>
        <w:rPr>
          <w:rFonts w:hint="eastAsia" w:ascii="方正仿宋_GB2312" w:hAnsi="方正仿宋_GB2312" w:eastAsia="方正仿宋_GB2312" w:cs="方正仿宋_GB2312"/>
        </w:rPr>
      </w:pPr>
    </w:p>
    <w:p w14:paraId="0048A5DD">
      <w:pPr>
        <w:pStyle w:val="5"/>
        <w:rPr>
          <w:rFonts w:hint="eastAsia" w:ascii="方正仿宋_GB2312" w:hAnsi="方正仿宋_GB2312" w:eastAsia="方正仿宋_GB2312" w:cs="方正仿宋_GB2312"/>
        </w:rPr>
      </w:pPr>
    </w:p>
    <w:p w14:paraId="58A67660">
      <w:pPr>
        <w:rPr>
          <w:rFonts w:hint="eastAsia" w:ascii="方正仿宋_GB2312" w:hAnsi="方正仿宋_GB2312" w:eastAsia="方正仿宋_GB2312" w:cs="方正仿宋_GB2312"/>
        </w:rPr>
      </w:pPr>
    </w:p>
    <w:p w14:paraId="131EAFE1">
      <w:pPr>
        <w:pStyle w:val="5"/>
        <w:rPr>
          <w:rFonts w:hint="eastAsia" w:ascii="方正仿宋_GB2312" w:hAnsi="方正仿宋_GB2312" w:eastAsia="方正仿宋_GB2312" w:cs="方正仿宋_GB2312"/>
        </w:rPr>
      </w:pPr>
    </w:p>
    <w:p w14:paraId="568507B1">
      <w:pPr>
        <w:rPr>
          <w:rFonts w:hint="eastAsia" w:ascii="方正仿宋_GB2312" w:hAnsi="方正仿宋_GB2312" w:eastAsia="方正仿宋_GB2312" w:cs="方正仿宋_GB2312"/>
        </w:rPr>
      </w:pPr>
    </w:p>
    <w:p w14:paraId="05114E47">
      <w:pPr>
        <w:pStyle w:val="5"/>
        <w:rPr>
          <w:rFonts w:hint="eastAsia" w:ascii="方正仿宋_GB2312" w:hAnsi="方正仿宋_GB2312" w:eastAsia="方正仿宋_GB2312" w:cs="方正仿宋_GB2312"/>
        </w:rPr>
      </w:pPr>
    </w:p>
    <w:p w14:paraId="43C08F7E">
      <w:pPr>
        <w:rPr>
          <w:rFonts w:hint="eastAsia" w:ascii="方正仿宋_GB2312" w:hAnsi="方正仿宋_GB2312" w:eastAsia="方正仿宋_GB2312" w:cs="方正仿宋_GB2312"/>
        </w:rPr>
      </w:pPr>
    </w:p>
    <w:p w14:paraId="10E54B79">
      <w:pPr>
        <w:pStyle w:val="5"/>
        <w:rPr>
          <w:rFonts w:hint="eastAsia" w:ascii="方正仿宋_GB2312" w:hAnsi="方正仿宋_GB2312" w:eastAsia="方正仿宋_GB2312" w:cs="方正仿宋_GB2312"/>
        </w:rPr>
      </w:pPr>
    </w:p>
    <w:p w14:paraId="6FB03763">
      <w:pPr>
        <w:rPr>
          <w:rFonts w:hint="eastAsia" w:ascii="方正仿宋_GB2312" w:hAnsi="方正仿宋_GB2312" w:eastAsia="方正仿宋_GB2312" w:cs="方正仿宋_GB2312"/>
        </w:rPr>
      </w:pPr>
    </w:p>
    <w:p w14:paraId="226C1A08">
      <w:pPr>
        <w:pStyle w:val="23"/>
        <w:jc w:val="both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</w:p>
    <w:p w14:paraId="536111BC">
      <w:pPr>
        <w:pStyle w:val="23"/>
        <w:jc w:val="both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p w14:paraId="4F97F170"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仿宋_GB2312" w:hAnsi="方正仿宋_GB2312" w:eastAsia="方正仿宋_GB2312" w:cs="方正仿宋_GB2312"/>
          <w:bCs/>
          <w:sz w:val="30"/>
          <w:szCs w:val="30"/>
          <w:lang w:val="zh-CN"/>
        </w:rPr>
      </w:pPr>
    </w:p>
    <w:p w14:paraId="02A26C3E"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仿宋_GB2312" w:hAnsi="方正仿宋_GB2312" w:eastAsia="方正仿宋_GB2312" w:cs="方正仿宋_GB2312"/>
          <w:bCs/>
          <w:sz w:val="30"/>
          <w:szCs w:val="30"/>
          <w:lang w:val="zh-CN"/>
        </w:rPr>
      </w:pPr>
      <w:r>
        <w:rPr>
          <w:rFonts w:hint="eastAsia" w:ascii="方正仿宋_GB2312" w:hAnsi="方正仿宋_GB2312" w:eastAsia="方正仿宋_GB2312" w:cs="方正仿宋_GB2312"/>
          <w:bCs/>
          <w:sz w:val="30"/>
          <w:szCs w:val="30"/>
          <w:lang w:val="zh-CN"/>
        </w:rPr>
        <w:t>法定代表人授权书</w:t>
      </w:r>
    </w:p>
    <w:p w14:paraId="08109B5A">
      <w:pPr>
        <w:snapToGrid w:val="0"/>
        <w:spacing w:line="300" w:lineRule="auto"/>
        <w:jc w:val="center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</w:t>
      </w:r>
    </w:p>
    <w:p w14:paraId="03682D09">
      <w:pPr>
        <w:snapToGrid w:val="0"/>
        <w:spacing w:line="640" w:lineRule="exact"/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本授权委托书声明：我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系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的法定代表人，现授权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的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零散谈价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。委托代理人在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零散谈价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02443A44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本授权书于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年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月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日生效，有效期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天。</w:t>
      </w:r>
    </w:p>
    <w:p w14:paraId="0F53EAD0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委托代理人无转委托权。</w:t>
      </w:r>
    </w:p>
    <w:p w14:paraId="743962D1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特此委托。</w:t>
      </w:r>
    </w:p>
    <w:p w14:paraId="5C88B55B">
      <w:pPr>
        <w:pStyle w:val="14"/>
        <w:ind w:firstLine="0" w:firstLineChars="0"/>
        <w:rPr>
          <w:rFonts w:hint="eastAsia" w:ascii="方正仿宋_GB2312" w:hAnsi="方正仿宋_GB2312" w:eastAsia="方正仿宋_GB2312" w:cs="方正仿宋_GB2312"/>
          <w:lang w:val="zh-CN"/>
        </w:rPr>
      </w:pPr>
    </w:p>
    <w:p w14:paraId="07FA8506">
      <w:pPr>
        <w:spacing w:line="520" w:lineRule="exact"/>
        <w:ind w:left="-136" w:right="-351" w:rightChars="-167" w:firstLine="3360" w:firstLineChars="1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供应商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（公司全称并加盖鲜章）：</w:t>
      </w:r>
    </w:p>
    <w:p w14:paraId="0CA0CFB7">
      <w:pPr>
        <w:spacing w:line="520" w:lineRule="exact"/>
        <w:ind w:left="-136" w:right="-351" w:rightChars="-167" w:firstLine="3360" w:firstLineChars="1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法定代表人（签字或加盖个人名章）：</w:t>
      </w:r>
    </w:p>
    <w:p w14:paraId="6473D715">
      <w:pPr>
        <w:spacing w:line="520" w:lineRule="exact"/>
        <w:ind w:left="-136" w:right="-351" w:rightChars="-167" w:firstLine="3360" w:firstLineChars="1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委托代理人（签字或加盖个人名章）：</w:t>
      </w:r>
    </w:p>
    <w:p w14:paraId="5327BC4B">
      <w:pPr>
        <w:spacing w:line="520" w:lineRule="exact"/>
        <w:ind w:left="-136" w:right="-351" w:rightChars="-167" w:firstLine="3360" w:firstLineChars="1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日期：      年    月    日</w:t>
      </w:r>
    </w:p>
    <w:p w14:paraId="1FCC5FE0">
      <w:pPr>
        <w:pStyle w:val="23"/>
        <w:jc w:val="both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</w:p>
    <w:p w14:paraId="72791F5E">
      <w:pPr>
        <w:pStyle w:val="5"/>
        <w:rPr>
          <w:rFonts w:hint="eastAsia" w:ascii="方正仿宋_GB2312" w:hAnsi="方正仿宋_GB2312" w:eastAsia="方正仿宋_GB2312" w:cs="方正仿宋_GB2312"/>
        </w:rPr>
      </w:pPr>
    </w:p>
    <w:p w14:paraId="2B9267F0">
      <w:pPr>
        <w:rPr>
          <w:rFonts w:hint="eastAsia" w:ascii="方正仿宋_GB2312" w:hAnsi="方正仿宋_GB2312" w:eastAsia="方正仿宋_GB2312" w:cs="方正仿宋_GB2312"/>
        </w:rPr>
      </w:pPr>
    </w:p>
    <w:p w14:paraId="613638D8">
      <w:pPr>
        <w:pStyle w:val="5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06242FD6-3816-4623-96C7-9096BF0E63E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81B6E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E5CCB1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E5CCB1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ZTUzNmU4MjExYzk1ZWU4ZWNjODcwZWM1NDM4NjM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181179F"/>
    <w:rsid w:val="020C2458"/>
    <w:rsid w:val="02160F0D"/>
    <w:rsid w:val="04C759F7"/>
    <w:rsid w:val="057F6DC9"/>
    <w:rsid w:val="05F257ED"/>
    <w:rsid w:val="06C758D4"/>
    <w:rsid w:val="076320FC"/>
    <w:rsid w:val="09F47CA3"/>
    <w:rsid w:val="0D2546FA"/>
    <w:rsid w:val="0D430135"/>
    <w:rsid w:val="0D65623A"/>
    <w:rsid w:val="0F0D5446"/>
    <w:rsid w:val="0F1E2271"/>
    <w:rsid w:val="0F980F8E"/>
    <w:rsid w:val="102B387A"/>
    <w:rsid w:val="104F5367"/>
    <w:rsid w:val="10926DC6"/>
    <w:rsid w:val="12F76E26"/>
    <w:rsid w:val="12FC6E40"/>
    <w:rsid w:val="14C538FF"/>
    <w:rsid w:val="15232F42"/>
    <w:rsid w:val="159E10F1"/>
    <w:rsid w:val="169C27A4"/>
    <w:rsid w:val="16B86F94"/>
    <w:rsid w:val="17906051"/>
    <w:rsid w:val="17A70B2D"/>
    <w:rsid w:val="18B218FB"/>
    <w:rsid w:val="1AA203EA"/>
    <w:rsid w:val="1B561FF1"/>
    <w:rsid w:val="1C523A9A"/>
    <w:rsid w:val="1E464791"/>
    <w:rsid w:val="1E482711"/>
    <w:rsid w:val="1EB52D96"/>
    <w:rsid w:val="1EDE4409"/>
    <w:rsid w:val="1EEB2B60"/>
    <w:rsid w:val="1F8002F7"/>
    <w:rsid w:val="201933C0"/>
    <w:rsid w:val="20651CA3"/>
    <w:rsid w:val="20654C38"/>
    <w:rsid w:val="210D7F5F"/>
    <w:rsid w:val="222D79F6"/>
    <w:rsid w:val="22661E56"/>
    <w:rsid w:val="24826A18"/>
    <w:rsid w:val="248E2AA0"/>
    <w:rsid w:val="2525288F"/>
    <w:rsid w:val="26284AFB"/>
    <w:rsid w:val="268C3459"/>
    <w:rsid w:val="26D96099"/>
    <w:rsid w:val="277D40FC"/>
    <w:rsid w:val="280451E0"/>
    <w:rsid w:val="2824335D"/>
    <w:rsid w:val="2AC975EB"/>
    <w:rsid w:val="2B4D3342"/>
    <w:rsid w:val="2BCA46EF"/>
    <w:rsid w:val="2C050205"/>
    <w:rsid w:val="2E4B6108"/>
    <w:rsid w:val="30985723"/>
    <w:rsid w:val="30B31B89"/>
    <w:rsid w:val="30F3784D"/>
    <w:rsid w:val="311A0C4C"/>
    <w:rsid w:val="324A5814"/>
    <w:rsid w:val="32CB7411"/>
    <w:rsid w:val="336E0F92"/>
    <w:rsid w:val="343B3B0A"/>
    <w:rsid w:val="350E4A08"/>
    <w:rsid w:val="35403A07"/>
    <w:rsid w:val="36374A2E"/>
    <w:rsid w:val="36981C2C"/>
    <w:rsid w:val="37627C26"/>
    <w:rsid w:val="38AC7863"/>
    <w:rsid w:val="396D3EC7"/>
    <w:rsid w:val="3A0E2FA5"/>
    <w:rsid w:val="3ADF6106"/>
    <w:rsid w:val="3C1D466B"/>
    <w:rsid w:val="3C2776B7"/>
    <w:rsid w:val="3DBC1617"/>
    <w:rsid w:val="3E17503B"/>
    <w:rsid w:val="3E840447"/>
    <w:rsid w:val="3F043905"/>
    <w:rsid w:val="3F896BD9"/>
    <w:rsid w:val="40417E4D"/>
    <w:rsid w:val="413A72E8"/>
    <w:rsid w:val="427270CB"/>
    <w:rsid w:val="42FC75D2"/>
    <w:rsid w:val="442C79FB"/>
    <w:rsid w:val="44586491"/>
    <w:rsid w:val="45F46709"/>
    <w:rsid w:val="46F558B2"/>
    <w:rsid w:val="484C7994"/>
    <w:rsid w:val="48DC025D"/>
    <w:rsid w:val="494077FE"/>
    <w:rsid w:val="4B0350E6"/>
    <w:rsid w:val="4B112357"/>
    <w:rsid w:val="4B251DA8"/>
    <w:rsid w:val="4B703251"/>
    <w:rsid w:val="4B736055"/>
    <w:rsid w:val="4C5D29D8"/>
    <w:rsid w:val="4DD061D2"/>
    <w:rsid w:val="4DFB6F66"/>
    <w:rsid w:val="4E626EC6"/>
    <w:rsid w:val="4EAB488E"/>
    <w:rsid w:val="4FA204B3"/>
    <w:rsid w:val="4FB93F1E"/>
    <w:rsid w:val="4FE6773D"/>
    <w:rsid w:val="503C7067"/>
    <w:rsid w:val="50400A4B"/>
    <w:rsid w:val="50B62615"/>
    <w:rsid w:val="515F706F"/>
    <w:rsid w:val="51E758AC"/>
    <w:rsid w:val="51F318FF"/>
    <w:rsid w:val="532A547F"/>
    <w:rsid w:val="53D23712"/>
    <w:rsid w:val="55DD6AF2"/>
    <w:rsid w:val="56355E77"/>
    <w:rsid w:val="569814F9"/>
    <w:rsid w:val="56EA209D"/>
    <w:rsid w:val="57101E86"/>
    <w:rsid w:val="572F3518"/>
    <w:rsid w:val="5739353A"/>
    <w:rsid w:val="57840E31"/>
    <w:rsid w:val="595F62FE"/>
    <w:rsid w:val="5A6D5D85"/>
    <w:rsid w:val="5B9A056E"/>
    <w:rsid w:val="5BC62A05"/>
    <w:rsid w:val="5BE21AA7"/>
    <w:rsid w:val="5E0B1E81"/>
    <w:rsid w:val="5E7C710E"/>
    <w:rsid w:val="5EFD5F0A"/>
    <w:rsid w:val="626F1A58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E800B66"/>
    <w:rsid w:val="6E9303AE"/>
    <w:rsid w:val="6EC2067E"/>
    <w:rsid w:val="6F0831E2"/>
    <w:rsid w:val="708043D9"/>
    <w:rsid w:val="709541F4"/>
    <w:rsid w:val="718B4551"/>
    <w:rsid w:val="72601DD4"/>
    <w:rsid w:val="72E82212"/>
    <w:rsid w:val="73546527"/>
    <w:rsid w:val="73CE320B"/>
    <w:rsid w:val="74B842D9"/>
    <w:rsid w:val="74E63AFB"/>
    <w:rsid w:val="75122B84"/>
    <w:rsid w:val="761F3A1E"/>
    <w:rsid w:val="76816FC9"/>
    <w:rsid w:val="76950D6D"/>
    <w:rsid w:val="76BF71E2"/>
    <w:rsid w:val="7A486491"/>
    <w:rsid w:val="7A7F1A71"/>
    <w:rsid w:val="7AD7570B"/>
    <w:rsid w:val="7D2B30C8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2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6">
    <w:name w:val="Body Text Indent"/>
    <w:basedOn w:val="1"/>
    <w:next w:val="7"/>
    <w:qFormat/>
    <w:uiPriority w:val="0"/>
    <w:pPr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8">
    <w:name w:val="Plain Text"/>
    <w:basedOn w:val="1"/>
    <w:link w:val="24"/>
    <w:qFormat/>
    <w:uiPriority w:val="0"/>
    <w:rPr>
      <w:rFonts w:hint="eastAsia" w:ascii="宋体" w:hAnsi="Courier New" w:eastAsia="宋体" w:cs="Times New Roman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2">
    <w:name w:val="toc 2"/>
    <w:basedOn w:val="1"/>
    <w:next w:val="1"/>
    <w:unhideWhenUsed/>
    <w:qFormat/>
    <w:uiPriority w:val="29"/>
    <w:pPr>
      <w:spacing w:after="200" w:line="276" w:lineRule="auto"/>
      <w:ind w:left="425"/>
      <w:jc w:val="both"/>
    </w:pPr>
    <w:rPr>
      <w:rFonts w:ascii="Calibri" w:hAnsi="Calibri" w:eastAsia="Times New Roman" w:cs="Times New Roman"/>
      <w:sz w:val="21"/>
      <w:szCs w:val="21"/>
      <w:lang w:val="en-US" w:eastAsia="zh-CN" w:bidi="ar-SA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4">
    <w:name w:val="Body Text First Indent"/>
    <w:basedOn w:val="5"/>
    <w:next w:val="1"/>
    <w:qFormat/>
    <w:uiPriority w:val="0"/>
    <w:pPr>
      <w:spacing w:after="120"/>
      <w:ind w:firstLine="420" w:firstLineChars="100"/>
    </w:pPr>
  </w:style>
  <w:style w:type="paragraph" w:styleId="15">
    <w:name w:val="Body Text First Indent 2"/>
    <w:basedOn w:val="6"/>
    <w:next w:val="14"/>
    <w:qFormat/>
    <w:uiPriority w:val="0"/>
    <w:pPr>
      <w:spacing w:after="120"/>
      <w:ind w:firstLine="420" w:firstLineChars="20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22"/>
    <w:rPr>
      <w:b/>
    </w:rPr>
  </w:style>
  <w:style w:type="character" w:styleId="20">
    <w:name w:val="FollowedHyperlink"/>
    <w:basedOn w:val="18"/>
    <w:qFormat/>
    <w:uiPriority w:val="0"/>
    <w:rPr>
      <w:color w:val="800080"/>
      <w:u w:val="single"/>
    </w:rPr>
  </w:style>
  <w:style w:type="character" w:styleId="21">
    <w:name w:val="Hyperlink"/>
    <w:basedOn w:val="18"/>
    <w:qFormat/>
    <w:uiPriority w:val="0"/>
    <w:rPr>
      <w:color w:val="000000"/>
      <w:u w:val="none"/>
    </w:rPr>
  </w:style>
  <w:style w:type="paragraph" w:customStyle="1" w:styleId="22">
    <w:name w:val="标题 5（有编号）（绿盟科技）"/>
    <w:basedOn w:val="1"/>
    <w:next w:val="2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23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4">
    <w:name w:val="纯文本 Char"/>
    <w:basedOn w:val="18"/>
    <w:link w:val="8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paragraph" w:customStyle="1" w:styleId="26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27">
    <w:name w:val="font101"/>
    <w:basedOn w:val="1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8">
    <w:name w:val="font71"/>
    <w:basedOn w:val="1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1645</Words>
  <Characters>1744</Characters>
  <Lines>21</Lines>
  <Paragraphs>6</Paragraphs>
  <TotalTime>2</TotalTime>
  <ScaleCrop>false</ScaleCrop>
  <LinksUpToDate>false</LinksUpToDate>
  <CharactersWithSpaces>1928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2024-11-28T06:59:00Z</cp:lastPrinted>
  <dcterms:modified xsi:type="dcterms:W3CDTF">2025-07-31T01:38:31Z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04363436241444609FDA405873D53852_13</vt:lpwstr>
  </property>
  <property fmtid="{D5CDD505-2E9C-101B-9397-08002B2CF9AE}" pid="4" name="KSOTemplateDocerSaveRecord">
    <vt:lpwstr>eyJoZGlkIjoiODEyYjNiZWVjNGRhYTExZjEyODg3MzNjMTg5NmMyYzkiLCJ1c2VySWQiOiIxMDA3MTUyNjEwIn0=</vt:lpwstr>
  </property>
</Properties>
</file>