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6FE07">
      <w:pPr>
        <w:pStyle w:val="24"/>
        <w:jc w:val="both"/>
        <w:rPr>
          <w:rFonts w:hint="eastAsia" w:ascii="方正仿宋_GB2312" w:hAnsi="方正仿宋_GB2312" w:eastAsia="方正仿宋_GB2312" w:cs="方正仿宋_GB2312"/>
          <w:b/>
          <w:bCs/>
          <w:color w:val="000000"/>
          <w:sz w:val="30"/>
          <w:szCs w:val="30"/>
        </w:rPr>
      </w:pPr>
      <w:bookmarkStart w:id="7" w:name="_GoBack"/>
      <w:bookmarkEnd w:id="7"/>
      <w:r>
        <w:rPr>
          <w:rFonts w:hint="eastAsia" w:ascii="方正仿宋_GB2312" w:hAnsi="方正仿宋_GB2312" w:eastAsia="方正仿宋_GB2312" w:cs="方正仿宋_GB2312"/>
          <w:b/>
          <w:bCs/>
          <w:color w:val="000000"/>
          <w:sz w:val="30"/>
          <w:szCs w:val="30"/>
        </w:rPr>
        <w:t>附件</w:t>
      </w:r>
      <w:r>
        <w:rPr>
          <w:rFonts w:hint="eastAsia" w:ascii="方正仿宋_GB2312" w:hAnsi="方正仿宋_GB2312" w:eastAsia="方正仿宋_GB2312" w:cs="方正仿宋_GB2312"/>
          <w:b/>
          <w:bCs/>
          <w:color w:val="000000"/>
          <w:sz w:val="30"/>
          <w:szCs w:val="30"/>
          <w:lang w:val="en-US" w:eastAsia="zh-CN"/>
        </w:rPr>
        <w:t>1</w:t>
      </w:r>
      <w:r>
        <w:rPr>
          <w:rFonts w:hint="eastAsia" w:ascii="方正仿宋_GB2312" w:hAnsi="方正仿宋_GB2312" w:eastAsia="方正仿宋_GB2312" w:cs="方正仿宋_GB2312"/>
          <w:b/>
          <w:bCs/>
          <w:color w:val="000000"/>
          <w:sz w:val="30"/>
          <w:szCs w:val="30"/>
        </w:rPr>
        <w:t>：</w:t>
      </w:r>
    </w:p>
    <w:p w14:paraId="0E953E39">
      <w:pPr>
        <w:tabs>
          <w:tab w:val="left" w:pos="420"/>
        </w:tabs>
        <w:spacing w:line="540" w:lineRule="exact"/>
        <w:jc w:val="center"/>
        <w:rPr>
          <w:rFonts w:hint="eastAsia" w:ascii="方正仿宋_GB2312" w:hAnsi="方正仿宋_GB2312" w:eastAsia="方正仿宋_GB2312" w:cs="方正仿宋_GB2312"/>
          <w:sz w:val="44"/>
          <w:szCs w:val="44"/>
          <w:lang w:val="en-US" w:eastAsia="zh-CN"/>
        </w:rPr>
      </w:pPr>
      <w:r>
        <w:rPr>
          <w:rFonts w:hint="eastAsia" w:ascii="方正仿宋_GB2312" w:hAnsi="方正仿宋_GB2312" w:eastAsia="方正仿宋_GB2312" w:cs="方正仿宋_GB2312"/>
          <w:sz w:val="44"/>
          <w:szCs w:val="44"/>
          <w:lang w:val="en-US" w:eastAsia="zh-CN"/>
        </w:rPr>
        <w:t>成都市第四人民医院营门口门诊一站式服务中心改造项目供应商报名表</w:t>
      </w:r>
    </w:p>
    <w:tbl>
      <w:tblPr>
        <w:tblStyle w:val="17"/>
        <w:tblpPr w:leftFromText="180" w:rightFromText="180" w:vertAnchor="page" w:horzAnchor="margin" w:tblpXSpec="center" w:tblpY="4713"/>
        <w:tblW w:w="14578" w:type="dxa"/>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14:paraId="2E595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5B8FB35B">
            <w:pPr>
              <w:spacing w:line="420" w:lineRule="exact"/>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14:paraId="269A2A47">
            <w:pPr>
              <w:spacing w:line="420" w:lineRule="exact"/>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14:paraId="775B4FA3">
            <w:pPr>
              <w:spacing w:line="420" w:lineRule="exact"/>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66408285">
            <w:pPr>
              <w:spacing w:line="420" w:lineRule="exact"/>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14:paraId="5F82D5FA">
            <w:pPr>
              <w:spacing w:line="420" w:lineRule="exact"/>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14:paraId="52B1FE63">
            <w:pPr>
              <w:spacing w:line="420" w:lineRule="exact"/>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邮箱</w:t>
            </w:r>
          </w:p>
        </w:tc>
      </w:tr>
      <w:tr w14:paraId="650B2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50B1D49E">
            <w:pPr>
              <w:spacing w:line="420" w:lineRule="exact"/>
              <w:rPr>
                <w:rFonts w:hint="eastAsia" w:ascii="方正仿宋_GB2312" w:hAnsi="方正仿宋_GB2312" w:eastAsia="方正仿宋_GB2312" w:cs="方正仿宋_GB2312"/>
                <w:sz w:val="28"/>
                <w:szCs w:val="28"/>
              </w:rPr>
            </w:pPr>
          </w:p>
        </w:tc>
        <w:tc>
          <w:tcPr>
            <w:tcW w:w="1447" w:type="dxa"/>
            <w:tcBorders>
              <w:top w:val="single" w:color="000000" w:sz="4" w:space="0"/>
              <w:left w:val="single" w:color="000000" w:sz="4" w:space="0"/>
              <w:bottom w:val="single" w:color="000000" w:sz="4" w:space="0"/>
              <w:right w:val="single" w:color="000000" w:sz="4" w:space="0"/>
            </w:tcBorders>
            <w:vAlign w:val="center"/>
          </w:tcPr>
          <w:p w14:paraId="4C502229">
            <w:pPr>
              <w:spacing w:line="420" w:lineRule="exact"/>
              <w:jc w:val="center"/>
              <w:rPr>
                <w:rFonts w:hint="eastAsia" w:ascii="方正仿宋_GB2312" w:hAnsi="方正仿宋_GB2312" w:eastAsia="方正仿宋_GB2312" w:cs="方正仿宋_GB2312"/>
                <w:sz w:val="28"/>
                <w:szCs w:val="28"/>
              </w:rPr>
            </w:pPr>
          </w:p>
        </w:tc>
        <w:tc>
          <w:tcPr>
            <w:tcW w:w="3956" w:type="dxa"/>
            <w:tcBorders>
              <w:top w:val="single" w:color="000000" w:sz="4" w:space="0"/>
              <w:left w:val="single" w:color="000000" w:sz="4" w:space="0"/>
              <w:bottom w:val="single" w:color="000000" w:sz="4" w:space="0"/>
              <w:right w:val="single" w:color="000000" w:sz="4" w:space="0"/>
            </w:tcBorders>
            <w:vAlign w:val="center"/>
          </w:tcPr>
          <w:p w14:paraId="5BA84F48">
            <w:pPr>
              <w:spacing w:line="420" w:lineRule="exact"/>
              <w:jc w:val="center"/>
              <w:rPr>
                <w:rFonts w:hint="eastAsia" w:ascii="方正仿宋_GB2312" w:hAnsi="方正仿宋_GB2312" w:eastAsia="方正仿宋_GB2312" w:cs="方正仿宋_GB2312"/>
                <w:sz w:val="28"/>
                <w:szCs w:val="28"/>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15FEDBAC">
            <w:pPr>
              <w:spacing w:line="420" w:lineRule="exact"/>
              <w:jc w:val="center"/>
              <w:rPr>
                <w:rFonts w:hint="eastAsia" w:ascii="方正仿宋_GB2312" w:hAnsi="方正仿宋_GB2312" w:eastAsia="方正仿宋_GB2312" w:cs="方正仿宋_GB2312"/>
                <w:sz w:val="28"/>
                <w:szCs w:val="28"/>
              </w:rPr>
            </w:pPr>
          </w:p>
        </w:tc>
        <w:tc>
          <w:tcPr>
            <w:tcW w:w="3068" w:type="dxa"/>
            <w:tcBorders>
              <w:top w:val="single" w:color="000000" w:sz="4" w:space="0"/>
              <w:left w:val="single" w:color="000000" w:sz="4" w:space="0"/>
              <w:bottom w:val="single" w:color="000000" w:sz="4" w:space="0"/>
              <w:right w:val="single" w:color="000000" w:sz="4" w:space="0"/>
            </w:tcBorders>
            <w:vAlign w:val="center"/>
          </w:tcPr>
          <w:p w14:paraId="3654D242">
            <w:pPr>
              <w:spacing w:line="420" w:lineRule="exact"/>
              <w:jc w:val="center"/>
              <w:rPr>
                <w:rFonts w:hint="eastAsia" w:ascii="方正仿宋_GB2312" w:hAnsi="方正仿宋_GB2312" w:eastAsia="方正仿宋_GB2312" w:cs="方正仿宋_GB2312"/>
                <w:sz w:val="28"/>
                <w:szCs w:val="28"/>
              </w:rPr>
            </w:pPr>
          </w:p>
        </w:tc>
        <w:tc>
          <w:tcPr>
            <w:tcW w:w="2801" w:type="dxa"/>
            <w:tcBorders>
              <w:top w:val="single" w:color="000000" w:sz="4" w:space="0"/>
              <w:left w:val="single" w:color="000000" w:sz="4" w:space="0"/>
              <w:bottom w:val="single" w:color="000000" w:sz="4" w:space="0"/>
              <w:right w:val="single" w:color="000000" w:sz="4" w:space="0"/>
            </w:tcBorders>
            <w:vAlign w:val="center"/>
          </w:tcPr>
          <w:p w14:paraId="683CAF49">
            <w:pPr>
              <w:spacing w:line="420" w:lineRule="exact"/>
              <w:jc w:val="center"/>
              <w:rPr>
                <w:rFonts w:hint="eastAsia" w:ascii="方正仿宋_GB2312" w:hAnsi="方正仿宋_GB2312" w:eastAsia="方正仿宋_GB2312" w:cs="方正仿宋_GB2312"/>
                <w:sz w:val="28"/>
                <w:szCs w:val="28"/>
              </w:rPr>
            </w:pPr>
          </w:p>
        </w:tc>
      </w:tr>
    </w:tbl>
    <w:p w14:paraId="25B26B32">
      <w:pPr>
        <w:rPr>
          <w:rFonts w:hint="eastAsia" w:ascii="方正仿宋_GB2312" w:hAnsi="方正仿宋_GB2312" w:eastAsia="方正仿宋_GB2312" w:cs="方正仿宋_GB2312"/>
          <w:color w:val="000000"/>
          <w:kern w:val="0"/>
          <w:sz w:val="30"/>
          <w:szCs w:val="30"/>
        </w:rPr>
      </w:pPr>
    </w:p>
    <w:p w14:paraId="67E5957E">
      <w:pPr>
        <w:pStyle w:val="2"/>
        <w:rPr>
          <w:rFonts w:hint="eastAsia" w:ascii="方正仿宋_GB2312" w:hAnsi="方正仿宋_GB2312" w:eastAsia="方正仿宋_GB2312" w:cs="方正仿宋_GB2312"/>
          <w:color w:val="000000"/>
          <w:kern w:val="0"/>
          <w:sz w:val="30"/>
          <w:szCs w:val="30"/>
        </w:rPr>
      </w:pPr>
    </w:p>
    <w:p w14:paraId="49E55D0C">
      <w:pPr>
        <w:rPr>
          <w:rFonts w:hint="eastAsia" w:ascii="方正仿宋_GB2312" w:hAnsi="方正仿宋_GB2312" w:eastAsia="方正仿宋_GB2312" w:cs="方正仿宋_GB2312"/>
          <w:color w:val="000000"/>
          <w:kern w:val="0"/>
          <w:sz w:val="30"/>
          <w:szCs w:val="30"/>
        </w:rPr>
      </w:pPr>
    </w:p>
    <w:p w14:paraId="7FC3300B">
      <w:pPr>
        <w:pStyle w:val="15"/>
        <w:ind w:firstLine="300"/>
        <w:rPr>
          <w:rFonts w:hint="eastAsia" w:ascii="方正仿宋_GB2312" w:hAnsi="方正仿宋_GB2312" w:eastAsia="方正仿宋_GB2312" w:cs="方正仿宋_GB2312"/>
          <w:color w:val="000000"/>
          <w:kern w:val="0"/>
          <w:sz w:val="30"/>
          <w:szCs w:val="30"/>
        </w:rPr>
      </w:pPr>
    </w:p>
    <w:p w14:paraId="61A1C7D3">
      <w:pPr>
        <w:rPr>
          <w:rFonts w:hint="eastAsia" w:ascii="方正仿宋_GB2312" w:hAnsi="方正仿宋_GB2312" w:eastAsia="方正仿宋_GB2312" w:cs="方正仿宋_GB2312"/>
          <w:color w:val="000000"/>
          <w:kern w:val="0"/>
          <w:sz w:val="30"/>
          <w:szCs w:val="30"/>
        </w:rPr>
      </w:pPr>
    </w:p>
    <w:p w14:paraId="234AA3CC">
      <w:pPr>
        <w:pStyle w:val="15"/>
        <w:ind w:firstLine="300"/>
        <w:rPr>
          <w:rFonts w:hint="eastAsia" w:ascii="方正仿宋_GB2312" w:hAnsi="方正仿宋_GB2312" w:eastAsia="方正仿宋_GB2312" w:cs="方正仿宋_GB2312"/>
          <w:color w:val="000000"/>
          <w:kern w:val="0"/>
          <w:sz w:val="30"/>
          <w:szCs w:val="30"/>
        </w:rPr>
        <w:sectPr>
          <w:footerReference r:id="rId3" w:type="default"/>
          <w:pgSz w:w="16838" w:h="11906" w:orient="landscape"/>
          <w:pgMar w:top="1800" w:right="1440" w:bottom="1800" w:left="1440" w:header="851" w:footer="992" w:gutter="0"/>
          <w:cols w:space="425" w:num="1"/>
          <w:docGrid w:type="lines" w:linePitch="312" w:charSpace="0"/>
        </w:sectPr>
      </w:pPr>
    </w:p>
    <w:p w14:paraId="3A7A57F7">
      <w:pPr>
        <w:pStyle w:val="24"/>
        <w:jc w:val="both"/>
        <w:rPr>
          <w:rFonts w:hint="eastAsia" w:ascii="方正仿宋_GB2312" w:hAnsi="方正仿宋_GB2312" w:eastAsia="方正仿宋_GB2312" w:cs="方正仿宋_GB2312"/>
          <w:b/>
          <w:bCs/>
          <w:color w:val="000000"/>
          <w:sz w:val="30"/>
          <w:szCs w:val="30"/>
        </w:rPr>
      </w:pPr>
      <w:r>
        <w:rPr>
          <w:rFonts w:hint="eastAsia" w:ascii="方正仿宋_GB2312" w:hAnsi="方正仿宋_GB2312" w:eastAsia="方正仿宋_GB2312" w:cs="方正仿宋_GB2312"/>
          <w:b/>
          <w:bCs/>
          <w:color w:val="000000"/>
          <w:sz w:val="30"/>
          <w:szCs w:val="30"/>
        </w:rPr>
        <w:t>附件</w:t>
      </w:r>
      <w:r>
        <w:rPr>
          <w:rFonts w:hint="eastAsia" w:ascii="方正仿宋_GB2312" w:hAnsi="方正仿宋_GB2312" w:eastAsia="方正仿宋_GB2312" w:cs="方正仿宋_GB2312"/>
          <w:b/>
          <w:bCs/>
          <w:color w:val="000000"/>
          <w:sz w:val="30"/>
          <w:szCs w:val="30"/>
          <w:lang w:val="en-US" w:eastAsia="zh-CN"/>
        </w:rPr>
        <w:t>2</w:t>
      </w:r>
      <w:r>
        <w:rPr>
          <w:rFonts w:hint="eastAsia" w:ascii="方正仿宋_GB2312" w:hAnsi="方正仿宋_GB2312" w:eastAsia="方正仿宋_GB2312" w:cs="方正仿宋_GB2312"/>
          <w:b/>
          <w:bCs/>
          <w:color w:val="000000"/>
          <w:sz w:val="30"/>
          <w:szCs w:val="30"/>
        </w:rPr>
        <w:t>：</w:t>
      </w:r>
    </w:p>
    <w:p w14:paraId="2182A89B">
      <w:pPr>
        <w:tabs>
          <w:tab w:val="left" w:pos="1134"/>
        </w:tabs>
        <w:spacing w:line="360" w:lineRule="auto"/>
        <w:jc w:val="center"/>
        <w:outlineLvl w:val="5"/>
        <w:rPr>
          <w:rFonts w:hint="eastAsia" w:ascii="方正仿宋_GB2312" w:hAnsi="方正仿宋_GB2312" w:eastAsia="方正仿宋_GB2312" w:cs="方正仿宋_GB2312"/>
          <w:bCs/>
          <w:sz w:val="30"/>
          <w:szCs w:val="30"/>
        </w:rPr>
      </w:pPr>
      <w:r>
        <w:rPr>
          <w:rFonts w:hint="eastAsia" w:ascii="方正仿宋_GB2312" w:hAnsi="方正仿宋_GB2312" w:eastAsia="方正仿宋_GB2312" w:cs="方正仿宋_GB2312"/>
          <w:bCs/>
          <w:sz w:val="30"/>
          <w:szCs w:val="30"/>
        </w:rPr>
        <w:t>法定代表人资格证明</w:t>
      </w:r>
    </w:p>
    <w:p w14:paraId="798F9231">
      <w:pPr>
        <w:spacing w:line="480" w:lineRule="auto"/>
        <w:ind w:left="-137" w:right="-351" w:rightChars="-167"/>
        <w:rPr>
          <w:rFonts w:hint="eastAsia" w:ascii="方正仿宋_GB2312" w:hAnsi="方正仿宋_GB2312" w:eastAsia="方正仿宋_GB2312" w:cs="方正仿宋_GB2312"/>
          <w:color w:val="000000"/>
          <w:sz w:val="28"/>
          <w:szCs w:val="28"/>
        </w:rPr>
      </w:pPr>
    </w:p>
    <w:p w14:paraId="32125C77">
      <w:pPr>
        <w:spacing w:line="480" w:lineRule="auto"/>
        <w:ind w:left="-137" w:right="-351" w:rightChars="-167"/>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 成都市第四人民医院：</w:t>
      </w:r>
    </w:p>
    <w:p w14:paraId="1331FD2F">
      <w:pPr>
        <w:spacing w:line="480" w:lineRule="auto"/>
        <w:ind w:left="-137" w:right="-351" w:rightChars="-167"/>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kern w:val="0"/>
          <w:sz w:val="28"/>
          <w:szCs w:val="28"/>
        </w:rPr>
        <w:t xml:space="preserve">     单位名称：</w:t>
      </w:r>
      <w:r>
        <w:rPr>
          <w:rFonts w:hint="eastAsia" w:ascii="方正仿宋_GB2312" w:hAnsi="方正仿宋_GB2312" w:eastAsia="方正仿宋_GB2312" w:cs="方正仿宋_GB2312"/>
          <w:color w:val="000000"/>
          <w:kern w:val="0"/>
          <w:sz w:val="28"/>
          <w:szCs w:val="28"/>
          <w:u w:val="single"/>
        </w:rPr>
        <w:t xml:space="preserve">                                </w:t>
      </w:r>
    </w:p>
    <w:p w14:paraId="0B65750D">
      <w:pPr>
        <w:widowControl/>
        <w:wordWrap w:val="0"/>
        <w:snapToGrid w:val="0"/>
        <w:spacing w:before="90" w:after="90" w:line="360" w:lineRule="auto"/>
        <w:jc w:val="left"/>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color w:val="000000"/>
          <w:kern w:val="0"/>
          <w:sz w:val="28"/>
          <w:szCs w:val="28"/>
        </w:rPr>
        <w:t xml:space="preserve">    地址：</w:t>
      </w:r>
      <w:r>
        <w:rPr>
          <w:rFonts w:hint="eastAsia" w:ascii="方正仿宋_GB2312" w:hAnsi="方正仿宋_GB2312" w:eastAsia="方正仿宋_GB2312" w:cs="方正仿宋_GB2312"/>
          <w:color w:val="000000"/>
          <w:kern w:val="0"/>
          <w:sz w:val="28"/>
          <w:szCs w:val="28"/>
          <w:u w:val="single"/>
        </w:rPr>
        <w:t xml:space="preserve">                                     </w:t>
      </w:r>
    </w:p>
    <w:p w14:paraId="20D61D52">
      <w:pPr>
        <w:widowControl/>
        <w:wordWrap w:val="0"/>
        <w:snapToGrid w:val="0"/>
        <w:spacing w:before="90" w:after="90" w:line="360" w:lineRule="auto"/>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 xml:space="preserve">    姓名：</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 性别：</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 职务：</w:t>
      </w:r>
      <w:r>
        <w:rPr>
          <w:rFonts w:hint="eastAsia" w:ascii="方正仿宋_GB2312" w:hAnsi="方正仿宋_GB2312" w:eastAsia="方正仿宋_GB2312" w:cs="方正仿宋_GB2312"/>
          <w:color w:val="000000"/>
          <w:kern w:val="0"/>
          <w:sz w:val="28"/>
          <w:szCs w:val="28"/>
          <w:u w:val="single"/>
        </w:rPr>
        <w:t xml:space="preserve">      </w:t>
      </w:r>
    </w:p>
    <w:p w14:paraId="5A35D05B">
      <w:pPr>
        <w:widowControl/>
        <w:tabs>
          <w:tab w:val="left" w:pos="8069"/>
        </w:tabs>
        <w:spacing w:line="480" w:lineRule="exact"/>
        <w:ind w:firstLine="560" w:firstLineChars="200"/>
        <w:jc w:val="left"/>
        <w:rPr>
          <w:rFonts w:hint="eastAsia" w:ascii="方正仿宋_GB2312" w:hAnsi="方正仿宋_GB2312" w:eastAsia="方正仿宋_GB2312" w:cs="方正仿宋_GB2312"/>
          <w:color w:val="000000"/>
          <w:kern w:val="0"/>
          <w:sz w:val="30"/>
          <w:szCs w:val="30"/>
        </w:rPr>
      </w:pPr>
      <w:r>
        <w:rPr>
          <w:rFonts w:hint="eastAsia" w:ascii="方正仿宋_GB2312" w:hAnsi="方正仿宋_GB2312" w:eastAsia="方正仿宋_GB2312" w:cs="方正仿宋_GB2312"/>
          <w:color w:val="000000"/>
          <w:kern w:val="0"/>
          <w:sz w:val="28"/>
          <w:szCs w:val="28"/>
        </w:rPr>
        <w:t>身份证号码：</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 xml:space="preserve">，系 </w:t>
      </w:r>
      <w:r>
        <w:rPr>
          <w:rFonts w:hint="eastAsia" w:ascii="方正仿宋_GB2312" w:hAnsi="方正仿宋_GB2312" w:eastAsia="方正仿宋_GB2312" w:cs="方正仿宋_GB2312"/>
          <w:color w:val="000000"/>
          <w:kern w:val="0"/>
          <w:sz w:val="28"/>
          <w:szCs w:val="28"/>
          <w:u w:val="single"/>
        </w:rPr>
        <w:t xml:space="preserve">（公司名称）  </w:t>
      </w:r>
      <w:r>
        <w:rPr>
          <w:rFonts w:hint="eastAsia" w:ascii="方正仿宋_GB2312" w:hAnsi="方正仿宋_GB2312" w:eastAsia="方正仿宋_GB2312" w:cs="方正仿宋_GB2312"/>
          <w:color w:val="000000"/>
          <w:kern w:val="0"/>
          <w:sz w:val="28"/>
          <w:szCs w:val="28"/>
        </w:rPr>
        <w:t>的法定代表人，</w:t>
      </w:r>
      <w:r>
        <w:rPr>
          <w:rFonts w:hint="eastAsia" w:ascii="方正仿宋_GB2312" w:hAnsi="方正仿宋_GB2312" w:eastAsia="方正仿宋_GB2312" w:cs="方正仿宋_GB2312"/>
          <w:color w:val="000000"/>
          <w:sz w:val="28"/>
          <w:szCs w:val="28"/>
        </w:rPr>
        <w:t>以本公司名义参加</w:t>
      </w:r>
      <w:r>
        <w:rPr>
          <w:rFonts w:hint="eastAsia" w:ascii="方正仿宋_GB2312" w:hAnsi="方正仿宋_GB2312" w:eastAsia="方正仿宋_GB2312" w:cs="方正仿宋_GB2312"/>
          <w:color w:val="000000"/>
          <w:sz w:val="28"/>
          <w:szCs w:val="28"/>
          <w:u w:val="single"/>
        </w:rPr>
        <w:t xml:space="preserve">               </w:t>
      </w:r>
      <w:r>
        <w:rPr>
          <w:rFonts w:hint="eastAsia" w:ascii="方正仿宋_GB2312" w:hAnsi="方正仿宋_GB2312" w:eastAsia="方正仿宋_GB2312" w:cs="方正仿宋_GB2312"/>
          <w:b/>
          <w:bCs/>
          <w:kern w:val="0"/>
          <w:sz w:val="28"/>
          <w:szCs w:val="28"/>
          <w:u w:val="single"/>
        </w:rPr>
        <w:t>（项目名称）</w:t>
      </w:r>
      <w:r>
        <w:rPr>
          <w:rFonts w:hint="eastAsia" w:ascii="方正仿宋_GB2312" w:hAnsi="方正仿宋_GB2312" w:eastAsia="方正仿宋_GB2312" w:cs="方正仿宋_GB2312"/>
          <w:b/>
          <w:bCs/>
          <w:kern w:val="0"/>
          <w:sz w:val="28"/>
          <w:szCs w:val="28"/>
          <w:u w:val="single"/>
          <w:lang w:val="en-US" w:eastAsia="zh-CN"/>
        </w:rPr>
        <w:t xml:space="preserve">        </w:t>
      </w:r>
      <w:r>
        <w:rPr>
          <w:rFonts w:hint="eastAsia" w:ascii="方正仿宋_GB2312" w:hAnsi="方正仿宋_GB2312" w:eastAsia="方正仿宋_GB2312" w:cs="方正仿宋_GB2312"/>
          <w:kern w:val="0"/>
          <w:sz w:val="28"/>
          <w:szCs w:val="28"/>
        </w:rPr>
        <w:t>的</w:t>
      </w:r>
      <w:r>
        <w:rPr>
          <w:rFonts w:hint="eastAsia" w:ascii="方正仿宋_GB2312" w:hAnsi="方正仿宋_GB2312" w:eastAsia="方正仿宋_GB2312" w:cs="方正仿宋_GB2312"/>
          <w:kern w:val="0"/>
          <w:sz w:val="28"/>
          <w:szCs w:val="28"/>
          <w:lang w:eastAsia="zh-CN"/>
        </w:rPr>
        <w:t>零散谈价</w:t>
      </w:r>
      <w:r>
        <w:rPr>
          <w:rFonts w:hint="eastAsia" w:ascii="方正仿宋_GB2312" w:hAnsi="方正仿宋_GB2312" w:eastAsia="方正仿宋_GB2312" w:cs="方正仿宋_GB2312"/>
          <w:kern w:val="0"/>
          <w:sz w:val="28"/>
          <w:szCs w:val="28"/>
        </w:rPr>
        <w:t>，代表本公司</w:t>
      </w:r>
      <w:r>
        <w:rPr>
          <w:rFonts w:hint="eastAsia" w:ascii="方正仿宋_GB2312" w:hAnsi="方正仿宋_GB2312" w:eastAsia="方正仿宋_GB2312" w:cs="方正仿宋_GB2312"/>
          <w:color w:val="000000"/>
          <w:kern w:val="0"/>
          <w:sz w:val="28"/>
          <w:szCs w:val="28"/>
        </w:rPr>
        <w:t>进行</w:t>
      </w:r>
      <w:r>
        <w:rPr>
          <w:rFonts w:hint="eastAsia" w:ascii="方正仿宋_GB2312" w:hAnsi="方正仿宋_GB2312" w:eastAsia="方正仿宋_GB2312" w:cs="方正仿宋_GB2312"/>
          <w:color w:val="000000"/>
          <w:kern w:val="0"/>
          <w:sz w:val="28"/>
          <w:szCs w:val="28"/>
          <w:lang w:eastAsia="zh-CN"/>
        </w:rPr>
        <w:t>谈价</w:t>
      </w:r>
      <w:r>
        <w:rPr>
          <w:rFonts w:hint="eastAsia" w:ascii="方正仿宋_GB2312" w:hAnsi="方正仿宋_GB2312" w:eastAsia="方正仿宋_GB2312" w:cs="方正仿宋_GB2312"/>
          <w:color w:val="000000"/>
          <w:kern w:val="0"/>
          <w:sz w:val="28"/>
          <w:szCs w:val="28"/>
        </w:rPr>
        <w:t>谈判、签订合同和处理与之有关的一切事务。</w:t>
      </w:r>
    </w:p>
    <w:p w14:paraId="46612231">
      <w:pPr>
        <w:widowControl/>
        <w:wordWrap w:val="0"/>
        <w:snapToGrid w:val="0"/>
        <w:spacing w:before="90" w:after="90" w:line="360" w:lineRule="auto"/>
        <w:ind w:firstLine="600"/>
        <w:jc w:val="left"/>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color w:val="000000"/>
          <w:kern w:val="0"/>
          <w:sz w:val="28"/>
          <w:szCs w:val="28"/>
        </w:rPr>
        <w:t>特此证明。</w:t>
      </w:r>
    </w:p>
    <w:p w14:paraId="0025DF0D">
      <w:pPr>
        <w:widowControl/>
        <w:wordWrap w:val="0"/>
        <w:snapToGrid w:val="0"/>
        <w:spacing w:before="90" w:after="90" w:line="360" w:lineRule="auto"/>
        <w:ind w:firstLine="6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18"/>
          <w:szCs w:val="18"/>
        </w:rPr>
        <w:t> </w:t>
      </w:r>
    </w:p>
    <w:p w14:paraId="7F0085D5">
      <w:pPr>
        <w:widowControl/>
        <w:wordWrap w:val="0"/>
        <w:snapToGrid w:val="0"/>
        <w:spacing w:before="90" w:after="90" w:line="360" w:lineRule="auto"/>
        <w:ind w:firstLine="600"/>
        <w:jc w:val="left"/>
        <w:rPr>
          <w:rFonts w:hint="eastAsia" w:ascii="方正仿宋_GB2312" w:hAnsi="方正仿宋_GB2312" w:eastAsia="方正仿宋_GB2312" w:cs="方正仿宋_GB2312"/>
          <w:color w:val="000000"/>
          <w:kern w:val="0"/>
          <w:sz w:val="28"/>
          <w:szCs w:val="28"/>
        </w:rPr>
      </w:pPr>
    </w:p>
    <w:p w14:paraId="20C30EA6">
      <w:pPr>
        <w:spacing w:line="440" w:lineRule="exact"/>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eastAsia="zh-CN"/>
        </w:rPr>
        <w:t>供应商</w:t>
      </w:r>
      <w:r>
        <w:rPr>
          <w:rFonts w:hint="eastAsia" w:ascii="方正仿宋_GB2312" w:hAnsi="方正仿宋_GB2312" w:eastAsia="方正仿宋_GB2312" w:cs="方正仿宋_GB2312"/>
          <w:kern w:val="0"/>
          <w:sz w:val="28"/>
          <w:szCs w:val="28"/>
        </w:rPr>
        <w:t>（公司全称并加盖鲜章）：</w:t>
      </w:r>
    </w:p>
    <w:p w14:paraId="16AF55F0">
      <w:pPr>
        <w:spacing w:line="440" w:lineRule="exact"/>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法定代表人（签字</w:t>
      </w:r>
      <w:r>
        <w:rPr>
          <w:rFonts w:hint="eastAsia" w:ascii="方正仿宋_GB2312" w:hAnsi="方正仿宋_GB2312" w:eastAsia="方正仿宋_GB2312" w:cs="方正仿宋_GB2312"/>
          <w:sz w:val="28"/>
          <w:szCs w:val="28"/>
        </w:rPr>
        <w:t>或加盖个人名章</w:t>
      </w:r>
      <w:r>
        <w:rPr>
          <w:rFonts w:hint="eastAsia" w:ascii="方正仿宋_GB2312" w:hAnsi="方正仿宋_GB2312" w:eastAsia="方正仿宋_GB2312" w:cs="方正仿宋_GB2312"/>
          <w:kern w:val="0"/>
          <w:sz w:val="28"/>
          <w:szCs w:val="28"/>
        </w:rPr>
        <w:t>）：</w:t>
      </w:r>
    </w:p>
    <w:p w14:paraId="7B5FD5D8">
      <w:pPr>
        <w:spacing w:line="440" w:lineRule="exact"/>
        <w:ind w:left="-136" w:right="-351" w:rightChars="-167" w:firstLine="3360" w:firstLineChars="120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kern w:val="0"/>
          <w:sz w:val="28"/>
          <w:szCs w:val="28"/>
        </w:rPr>
        <w:t>日期：      年    月    日</w:t>
      </w:r>
    </w:p>
    <w:p w14:paraId="481254C5">
      <w:pPr>
        <w:rPr>
          <w:rFonts w:hint="eastAsia" w:ascii="方正仿宋_GB2312" w:hAnsi="方正仿宋_GB2312" w:eastAsia="方正仿宋_GB2312" w:cs="方正仿宋_GB2312"/>
        </w:rPr>
      </w:pPr>
    </w:p>
    <w:p w14:paraId="5591A2EC">
      <w:pPr>
        <w:pStyle w:val="2"/>
        <w:rPr>
          <w:rFonts w:hint="eastAsia" w:ascii="方正仿宋_GB2312" w:hAnsi="方正仿宋_GB2312" w:eastAsia="方正仿宋_GB2312" w:cs="方正仿宋_GB2312"/>
        </w:rPr>
      </w:pPr>
    </w:p>
    <w:p w14:paraId="59EBB33B">
      <w:pPr>
        <w:rPr>
          <w:rFonts w:hint="eastAsia" w:ascii="方正仿宋_GB2312" w:hAnsi="方正仿宋_GB2312" w:eastAsia="方正仿宋_GB2312" w:cs="方正仿宋_GB2312"/>
        </w:rPr>
      </w:pPr>
    </w:p>
    <w:p w14:paraId="0048A5DD">
      <w:pPr>
        <w:pStyle w:val="2"/>
        <w:rPr>
          <w:rFonts w:hint="eastAsia" w:ascii="方正仿宋_GB2312" w:hAnsi="方正仿宋_GB2312" w:eastAsia="方正仿宋_GB2312" w:cs="方正仿宋_GB2312"/>
        </w:rPr>
      </w:pPr>
    </w:p>
    <w:p w14:paraId="58A67660">
      <w:pPr>
        <w:rPr>
          <w:rFonts w:hint="eastAsia" w:ascii="方正仿宋_GB2312" w:hAnsi="方正仿宋_GB2312" w:eastAsia="方正仿宋_GB2312" w:cs="方正仿宋_GB2312"/>
        </w:rPr>
      </w:pPr>
    </w:p>
    <w:p w14:paraId="131EAFE1">
      <w:pPr>
        <w:pStyle w:val="2"/>
        <w:rPr>
          <w:rFonts w:hint="eastAsia" w:ascii="方正仿宋_GB2312" w:hAnsi="方正仿宋_GB2312" w:eastAsia="方正仿宋_GB2312" w:cs="方正仿宋_GB2312"/>
        </w:rPr>
      </w:pPr>
    </w:p>
    <w:p w14:paraId="568507B1">
      <w:pPr>
        <w:rPr>
          <w:rFonts w:hint="eastAsia" w:ascii="方正仿宋_GB2312" w:hAnsi="方正仿宋_GB2312" w:eastAsia="方正仿宋_GB2312" w:cs="方正仿宋_GB2312"/>
        </w:rPr>
      </w:pPr>
    </w:p>
    <w:p w14:paraId="05114E47">
      <w:pPr>
        <w:pStyle w:val="2"/>
        <w:rPr>
          <w:rFonts w:hint="eastAsia" w:ascii="方正仿宋_GB2312" w:hAnsi="方正仿宋_GB2312" w:eastAsia="方正仿宋_GB2312" w:cs="方正仿宋_GB2312"/>
        </w:rPr>
      </w:pPr>
    </w:p>
    <w:p w14:paraId="43C08F7E">
      <w:pPr>
        <w:rPr>
          <w:rFonts w:hint="eastAsia" w:ascii="方正仿宋_GB2312" w:hAnsi="方正仿宋_GB2312" w:eastAsia="方正仿宋_GB2312" w:cs="方正仿宋_GB2312"/>
        </w:rPr>
      </w:pPr>
    </w:p>
    <w:p w14:paraId="10E54B79">
      <w:pPr>
        <w:pStyle w:val="2"/>
        <w:rPr>
          <w:rFonts w:hint="eastAsia" w:ascii="方正仿宋_GB2312" w:hAnsi="方正仿宋_GB2312" w:eastAsia="方正仿宋_GB2312" w:cs="方正仿宋_GB2312"/>
        </w:rPr>
      </w:pPr>
    </w:p>
    <w:p w14:paraId="6FB03763">
      <w:pPr>
        <w:rPr>
          <w:rFonts w:hint="eastAsia" w:ascii="方正仿宋_GB2312" w:hAnsi="方正仿宋_GB2312" w:eastAsia="方正仿宋_GB2312" w:cs="方正仿宋_GB2312"/>
        </w:rPr>
      </w:pPr>
    </w:p>
    <w:p w14:paraId="536111BC">
      <w:pPr>
        <w:pStyle w:val="24"/>
        <w:jc w:val="both"/>
        <w:rPr>
          <w:rFonts w:hint="eastAsia" w:ascii="方正仿宋_GB2312" w:hAnsi="方正仿宋_GB2312" w:eastAsia="方正仿宋_GB2312" w:cs="方正仿宋_GB2312"/>
          <w:b/>
          <w:bCs/>
          <w:color w:val="000000"/>
          <w:sz w:val="30"/>
          <w:szCs w:val="30"/>
        </w:rPr>
      </w:pPr>
      <w:bookmarkStart w:id="0" w:name="OLE_LINK8"/>
      <w:r>
        <w:rPr>
          <w:rFonts w:hint="eastAsia" w:ascii="方正仿宋_GB2312" w:hAnsi="方正仿宋_GB2312" w:eastAsia="方正仿宋_GB2312" w:cs="方正仿宋_GB2312"/>
          <w:b/>
          <w:bCs/>
          <w:color w:val="000000"/>
          <w:sz w:val="30"/>
          <w:szCs w:val="30"/>
        </w:rPr>
        <w:t>附件</w:t>
      </w:r>
      <w:r>
        <w:rPr>
          <w:rFonts w:hint="eastAsia" w:ascii="方正仿宋_GB2312" w:hAnsi="方正仿宋_GB2312" w:eastAsia="方正仿宋_GB2312" w:cs="方正仿宋_GB2312"/>
          <w:b/>
          <w:bCs/>
          <w:color w:val="000000"/>
          <w:sz w:val="30"/>
          <w:szCs w:val="30"/>
          <w:lang w:val="en-US" w:eastAsia="zh-CN"/>
        </w:rPr>
        <w:t>3</w:t>
      </w:r>
      <w:r>
        <w:rPr>
          <w:rFonts w:hint="eastAsia" w:ascii="方正仿宋_GB2312" w:hAnsi="方正仿宋_GB2312" w:eastAsia="方正仿宋_GB2312" w:cs="方正仿宋_GB2312"/>
          <w:b/>
          <w:bCs/>
          <w:color w:val="000000"/>
          <w:sz w:val="30"/>
          <w:szCs w:val="30"/>
        </w:rPr>
        <w:t>：</w:t>
      </w:r>
    </w:p>
    <w:bookmarkEnd w:id="0"/>
    <w:p w14:paraId="4F97F170">
      <w:pPr>
        <w:tabs>
          <w:tab w:val="left" w:pos="1134"/>
        </w:tabs>
        <w:spacing w:line="360" w:lineRule="auto"/>
        <w:jc w:val="center"/>
        <w:outlineLvl w:val="5"/>
        <w:rPr>
          <w:rFonts w:hint="eastAsia" w:ascii="方正仿宋_GB2312" w:hAnsi="方正仿宋_GB2312" w:eastAsia="方正仿宋_GB2312" w:cs="方正仿宋_GB2312"/>
          <w:bCs/>
          <w:sz w:val="30"/>
          <w:szCs w:val="30"/>
          <w:lang w:val="zh-CN"/>
        </w:rPr>
      </w:pPr>
    </w:p>
    <w:p w14:paraId="02A26C3E">
      <w:pPr>
        <w:tabs>
          <w:tab w:val="left" w:pos="1134"/>
        </w:tabs>
        <w:spacing w:line="360" w:lineRule="auto"/>
        <w:jc w:val="center"/>
        <w:outlineLvl w:val="5"/>
        <w:rPr>
          <w:rFonts w:hint="eastAsia" w:ascii="方正仿宋_GB2312" w:hAnsi="方正仿宋_GB2312" w:eastAsia="方正仿宋_GB2312" w:cs="方正仿宋_GB2312"/>
          <w:bCs/>
          <w:sz w:val="30"/>
          <w:szCs w:val="30"/>
          <w:lang w:val="zh-CN"/>
        </w:rPr>
      </w:pPr>
      <w:r>
        <w:rPr>
          <w:rFonts w:hint="eastAsia" w:ascii="方正仿宋_GB2312" w:hAnsi="方正仿宋_GB2312" w:eastAsia="方正仿宋_GB2312" w:cs="方正仿宋_GB2312"/>
          <w:bCs/>
          <w:sz w:val="30"/>
          <w:szCs w:val="30"/>
          <w:lang w:val="zh-CN"/>
        </w:rPr>
        <w:t>法定代表人授权书</w:t>
      </w:r>
    </w:p>
    <w:p w14:paraId="08109B5A">
      <w:pPr>
        <w:snapToGrid w:val="0"/>
        <w:spacing w:line="300" w:lineRule="auto"/>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14:paraId="03682D09">
      <w:pPr>
        <w:snapToGrid w:val="0"/>
        <w:spacing w:line="640" w:lineRule="exact"/>
        <w:jc w:val="left"/>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本授权委托书声明：我</w:t>
      </w:r>
      <w:r>
        <w:rPr>
          <w:rFonts w:hint="eastAsia" w:ascii="方正仿宋_GB2312" w:hAnsi="方正仿宋_GB2312" w:eastAsia="方正仿宋_GB2312" w:cs="方正仿宋_GB2312"/>
          <w:sz w:val="28"/>
          <w:szCs w:val="28"/>
          <w:u w:val="single"/>
          <w:lang w:val="zh-CN"/>
        </w:rPr>
        <w:t xml:space="preserve">  (姓名)  </w:t>
      </w:r>
      <w:r>
        <w:rPr>
          <w:rFonts w:hint="eastAsia" w:ascii="方正仿宋_GB2312" w:hAnsi="方正仿宋_GB2312" w:eastAsia="方正仿宋_GB2312" w:cs="方正仿宋_GB2312"/>
          <w:sz w:val="28"/>
          <w:szCs w:val="28"/>
          <w:lang w:val="zh-CN"/>
        </w:rPr>
        <w:t>系</w:t>
      </w:r>
      <w:r>
        <w:rPr>
          <w:rFonts w:hint="eastAsia" w:ascii="方正仿宋_GB2312" w:hAnsi="方正仿宋_GB2312" w:eastAsia="方正仿宋_GB2312" w:cs="方正仿宋_GB2312"/>
          <w:sz w:val="28"/>
          <w:szCs w:val="28"/>
          <w:u w:val="single"/>
          <w:lang w:val="zh-CN"/>
        </w:rPr>
        <w:t xml:space="preserve">   (公司名称)  </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lang w:val="zh-CN"/>
        </w:rPr>
        <w:t>的法定代表人，现授权</w:t>
      </w:r>
      <w:r>
        <w:rPr>
          <w:rFonts w:hint="eastAsia" w:ascii="方正仿宋_GB2312" w:hAnsi="方正仿宋_GB2312" w:eastAsia="方正仿宋_GB2312" w:cs="方正仿宋_GB2312"/>
          <w:sz w:val="28"/>
          <w:szCs w:val="28"/>
          <w:u w:val="single"/>
          <w:lang w:val="zh-CN"/>
        </w:rPr>
        <w:t xml:space="preserve">   (姓名及职务)   </w:t>
      </w:r>
      <w:r>
        <w:rPr>
          <w:rFonts w:hint="eastAsia" w:ascii="方正仿宋_GB2312" w:hAnsi="方正仿宋_GB2312" w:eastAsia="方正仿宋_GB2312" w:cs="方正仿宋_GB2312"/>
          <w:sz w:val="28"/>
          <w:szCs w:val="28"/>
          <w:lang w:val="zh-CN"/>
        </w:rPr>
        <w:t>为我（公司）委托代理人，以本公司的名义参加</w:t>
      </w:r>
      <w:r>
        <w:rPr>
          <w:rFonts w:hint="eastAsia" w:ascii="方正仿宋_GB2312" w:hAnsi="方正仿宋_GB2312" w:eastAsia="方正仿宋_GB2312" w:cs="方正仿宋_GB2312"/>
          <w:color w:val="000000"/>
          <w:sz w:val="28"/>
          <w:szCs w:val="28"/>
          <w:u w:val="single"/>
        </w:rPr>
        <w:t xml:space="preserve">               </w:t>
      </w:r>
      <w:r>
        <w:rPr>
          <w:rFonts w:hint="eastAsia" w:ascii="方正仿宋_GB2312" w:hAnsi="方正仿宋_GB2312" w:eastAsia="方正仿宋_GB2312" w:cs="方正仿宋_GB2312"/>
          <w:b/>
          <w:bCs/>
          <w:kern w:val="0"/>
          <w:sz w:val="28"/>
          <w:szCs w:val="28"/>
          <w:u w:val="single"/>
        </w:rPr>
        <w:t>（项目名称）</w:t>
      </w:r>
      <w:r>
        <w:rPr>
          <w:rFonts w:hint="eastAsia" w:ascii="方正仿宋_GB2312" w:hAnsi="方正仿宋_GB2312" w:eastAsia="方正仿宋_GB2312" w:cs="方正仿宋_GB2312"/>
          <w:b/>
          <w:bCs/>
          <w:kern w:val="0"/>
          <w:sz w:val="28"/>
          <w:szCs w:val="28"/>
          <w:u w:val="single"/>
          <w:lang w:val="en-US" w:eastAsia="zh-CN"/>
        </w:rPr>
        <w:t xml:space="preserve">        </w:t>
      </w:r>
      <w:r>
        <w:rPr>
          <w:rFonts w:hint="eastAsia" w:ascii="方正仿宋_GB2312" w:hAnsi="方正仿宋_GB2312" w:eastAsia="方正仿宋_GB2312" w:cs="方正仿宋_GB2312"/>
          <w:sz w:val="28"/>
          <w:szCs w:val="28"/>
          <w:lang w:val="zh-CN"/>
        </w:rPr>
        <w:t>的</w:t>
      </w:r>
      <w:r>
        <w:rPr>
          <w:rFonts w:hint="eastAsia" w:ascii="方正仿宋_GB2312" w:hAnsi="方正仿宋_GB2312" w:eastAsia="方正仿宋_GB2312" w:cs="方正仿宋_GB2312"/>
          <w:sz w:val="28"/>
          <w:szCs w:val="28"/>
          <w:lang w:eastAsia="zh-CN"/>
        </w:rPr>
        <w:t>零散谈价</w:t>
      </w:r>
      <w:r>
        <w:rPr>
          <w:rFonts w:hint="eastAsia" w:ascii="方正仿宋_GB2312" w:hAnsi="方正仿宋_GB2312" w:eastAsia="方正仿宋_GB2312" w:cs="方正仿宋_GB2312"/>
          <w:sz w:val="28"/>
          <w:szCs w:val="28"/>
          <w:lang w:val="zh-CN"/>
        </w:rPr>
        <w:t>。委托代理人在</w:t>
      </w:r>
      <w:r>
        <w:rPr>
          <w:rFonts w:hint="eastAsia" w:ascii="方正仿宋_GB2312" w:hAnsi="方正仿宋_GB2312" w:eastAsia="方正仿宋_GB2312" w:cs="方正仿宋_GB2312"/>
          <w:sz w:val="28"/>
          <w:szCs w:val="28"/>
          <w:lang w:eastAsia="zh-CN"/>
        </w:rPr>
        <w:t>零散谈价</w:t>
      </w:r>
      <w:r>
        <w:rPr>
          <w:rFonts w:hint="eastAsia" w:ascii="方正仿宋_GB2312" w:hAnsi="方正仿宋_GB2312" w:eastAsia="方正仿宋_GB2312" w:cs="方正仿宋_GB2312"/>
          <w:sz w:val="28"/>
          <w:szCs w:val="28"/>
          <w:lang w:val="zh-CN"/>
        </w:rPr>
        <w:t>过程中所签署的一切文件和处理与之有关的一切事务，本公司及我本人均予以承认，并全部承担其所产生的所有权利和义务。</w:t>
      </w:r>
    </w:p>
    <w:p w14:paraId="02443A44">
      <w:pPr>
        <w:autoSpaceDE w:val="0"/>
        <w:autoSpaceDN w:val="0"/>
        <w:adjustRightInd w:val="0"/>
        <w:snapToGrid w:val="0"/>
        <w:spacing w:line="640" w:lineRule="exact"/>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本授权书于</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年</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月</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日生效，有效期</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天。</w:t>
      </w:r>
    </w:p>
    <w:p w14:paraId="0F53EAD0">
      <w:pPr>
        <w:autoSpaceDE w:val="0"/>
        <w:autoSpaceDN w:val="0"/>
        <w:adjustRightInd w:val="0"/>
        <w:snapToGrid w:val="0"/>
        <w:spacing w:line="640" w:lineRule="exact"/>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委托代理人无转委托权。</w:t>
      </w:r>
    </w:p>
    <w:p w14:paraId="743962D1">
      <w:pPr>
        <w:autoSpaceDE w:val="0"/>
        <w:autoSpaceDN w:val="0"/>
        <w:adjustRightInd w:val="0"/>
        <w:snapToGrid w:val="0"/>
        <w:spacing w:line="640" w:lineRule="exact"/>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特此委托。</w:t>
      </w:r>
    </w:p>
    <w:p w14:paraId="5C88B55B">
      <w:pPr>
        <w:pStyle w:val="15"/>
        <w:ind w:firstLine="0" w:firstLineChars="0"/>
        <w:rPr>
          <w:rFonts w:hint="eastAsia" w:ascii="方正仿宋_GB2312" w:hAnsi="方正仿宋_GB2312" w:eastAsia="方正仿宋_GB2312" w:cs="方正仿宋_GB2312"/>
          <w:lang w:val="zh-CN"/>
        </w:rPr>
      </w:pPr>
    </w:p>
    <w:p w14:paraId="07FA8506">
      <w:pPr>
        <w:spacing w:line="520" w:lineRule="exact"/>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eastAsia="zh-CN"/>
        </w:rPr>
        <w:t>供应商</w:t>
      </w:r>
      <w:r>
        <w:rPr>
          <w:rFonts w:hint="eastAsia" w:ascii="方正仿宋_GB2312" w:hAnsi="方正仿宋_GB2312" w:eastAsia="方正仿宋_GB2312" w:cs="方正仿宋_GB2312"/>
          <w:kern w:val="0"/>
          <w:sz w:val="28"/>
          <w:szCs w:val="28"/>
        </w:rPr>
        <w:t>（公司全称并加盖鲜章）：</w:t>
      </w:r>
    </w:p>
    <w:p w14:paraId="0CA0CFB7">
      <w:pPr>
        <w:spacing w:line="520" w:lineRule="exact"/>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法定代表人（签字或加盖个人名章）：</w:t>
      </w:r>
    </w:p>
    <w:p w14:paraId="6473D715">
      <w:pPr>
        <w:spacing w:line="520" w:lineRule="exact"/>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委托代理人（签字或加盖个人名章）：</w:t>
      </w:r>
    </w:p>
    <w:p w14:paraId="5327BC4B">
      <w:pPr>
        <w:spacing w:line="520" w:lineRule="exact"/>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日期：      年    月    日</w:t>
      </w:r>
    </w:p>
    <w:p w14:paraId="1FCC5FE0">
      <w:pPr>
        <w:pStyle w:val="24"/>
        <w:jc w:val="both"/>
        <w:rPr>
          <w:rFonts w:hint="eastAsia" w:ascii="方正仿宋_GB2312" w:hAnsi="方正仿宋_GB2312" w:eastAsia="方正仿宋_GB2312" w:cs="方正仿宋_GB2312"/>
          <w:b/>
          <w:bCs/>
          <w:color w:val="000000"/>
          <w:sz w:val="30"/>
          <w:szCs w:val="30"/>
        </w:rPr>
      </w:pPr>
    </w:p>
    <w:p w14:paraId="72791F5E">
      <w:pPr>
        <w:pStyle w:val="2"/>
        <w:rPr>
          <w:rFonts w:hint="eastAsia" w:ascii="方正仿宋_GB2312" w:hAnsi="方正仿宋_GB2312" w:eastAsia="方正仿宋_GB2312" w:cs="方正仿宋_GB2312"/>
        </w:rPr>
      </w:pPr>
    </w:p>
    <w:p w14:paraId="2B9267F0">
      <w:pPr>
        <w:rPr>
          <w:rFonts w:hint="eastAsia" w:ascii="方正仿宋_GB2312" w:hAnsi="方正仿宋_GB2312" w:eastAsia="方正仿宋_GB2312" w:cs="方正仿宋_GB2312"/>
        </w:rPr>
      </w:pPr>
    </w:p>
    <w:p w14:paraId="613638D8">
      <w:pPr>
        <w:pStyle w:val="2"/>
        <w:rPr>
          <w:rFonts w:hint="eastAsia" w:ascii="方正仿宋_GB2312" w:hAnsi="方正仿宋_GB2312" w:eastAsia="方正仿宋_GB2312" w:cs="方正仿宋_GB2312"/>
          <w:lang w:val="en-US" w:eastAsia="zh-CN"/>
        </w:rPr>
      </w:pPr>
    </w:p>
    <w:p w14:paraId="700954C3">
      <w:pPr>
        <w:rPr>
          <w:rFonts w:hint="eastAsia" w:ascii="方正仿宋_GB2312" w:hAnsi="方正仿宋_GB2312" w:eastAsia="方正仿宋_GB2312" w:cs="方正仿宋_GB2312"/>
          <w:lang w:val="en-US" w:eastAsia="zh-CN"/>
        </w:rPr>
      </w:pPr>
    </w:p>
    <w:p w14:paraId="4A46C53B">
      <w:pPr>
        <w:rPr>
          <w:rFonts w:hint="eastAsia" w:ascii="方正仿宋_GB2312" w:hAnsi="方正仿宋_GB2312" w:eastAsia="方正仿宋_GB2312" w:cs="方正仿宋_GB2312"/>
          <w:lang w:val="en-US" w:eastAsia="zh-CN"/>
        </w:rPr>
      </w:pPr>
    </w:p>
    <w:p w14:paraId="0194869F">
      <w:pPr>
        <w:rPr>
          <w:rFonts w:hint="eastAsia" w:ascii="方正仿宋_GB2312" w:hAnsi="方正仿宋_GB2312" w:eastAsia="方正仿宋_GB2312" w:cs="方正仿宋_GB2312"/>
          <w:lang w:val="en-US" w:eastAsia="zh-CN"/>
        </w:rPr>
      </w:pPr>
    </w:p>
    <w:p w14:paraId="0EDEDAEF">
      <w:pPr>
        <w:rPr>
          <w:rFonts w:hint="eastAsia" w:ascii="方正仿宋_GB2312" w:hAnsi="方正仿宋_GB2312" w:eastAsia="方正仿宋_GB2312" w:cs="方正仿宋_GB2312"/>
          <w:lang w:val="en-US" w:eastAsia="zh-CN"/>
        </w:rPr>
      </w:pPr>
    </w:p>
    <w:p w14:paraId="501C0F0D">
      <w:pPr>
        <w:pStyle w:val="24"/>
        <w:jc w:val="both"/>
        <w:rPr>
          <w:rFonts w:hint="eastAsia" w:ascii="方正仿宋_GB2312" w:hAnsi="方正仿宋_GB2312" w:eastAsia="方正仿宋_GB2312" w:cs="方正仿宋_GB2312"/>
          <w:b/>
          <w:bCs/>
          <w:color w:val="000000"/>
          <w:sz w:val="30"/>
          <w:szCs w:val="30"/>
        </w:rPr>
      </w:pPr>
      <w:bookmarkStart w:id="1" w:name="OLE_LINK33"/>
      <w:r>
        <w:rPr>
          <w:rFonts w:hint="eastAsia" w:ascii="方正仿宋_GB2312" w:hAnsi="方正仿宋_GB2312" w:eastAsia="方正仿宋_GB2312" w:cs="方正仿宋_GB2312"/>
          <w:b/>
          <w:bCs/>
          <w:color w:val="000000"/>
          <w:sz w:val="30"/>
          <w:szCs w:val="30"/>
        </w:rPr>
        <w:t>附件</w:t>
      </w:r>
      <w:r>
        <w:rPr>
          <w:rFonts w:hint="eastAsia" w:ascii="方正仿宋_GB2312" w:hAnsi="方正仿宋_GB2312" w:eastAsia="方正仿宋_GB2312" w:cs="方正仿宋_GB2312"/>
          <w:b/>
          <w:bCs/>
          <w:color w:val="000000"/>
          <w:sz w:val="30"/>
          <w:szCs w:val="30"/>
          <w:lang w:val="en-US" w:eastAsia="zh-CN"/>
        </w:rPr>
        <w:t>4</w:t>
      </w:r>
      <w:r>
        <w:rPr>
          <w:rFonts w:hint="eastAsia" w:ascii="方正仿宋_GB2312" w:hAnsi="方正仿宋_GB2312" w:eastAsia="方正仿宋_GB2312" w:cs="方正仿宋_GB2312"/>
          <w:b/>
          <w:bCs/>
          <w:color w:val="000000"/>
          <w:sz w:val="30"/>
          <w:szCs w:val="30"/>
        </w:rPr>
        <w:t>：</w:t>
      </w:r>
    </w:p>
    <w:tbl>
      <w:tblPr>
        <w:tblStyle w:val="17"/>
        <w:tblW w:w="10214" w:type="dxa"/>
        <w:tblInd w:w="-7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1"/>
        <w:gridCol w:w="1868"/>
        <w:gridCol w:w="4146"/>
        <w:gridCol w:w="1107"/>
        <w:gridCol w:w="658"/>
        <w:gridCol w:w="1644"/>
      </w:tblGrid>
      <w:tr w14:paraId="04E62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10214" w:type="dxa"/>
            <w:gridSpan w:val="6"/>
            <w:tcBorders>
              <w:top w:val="nil"/>
              <w:left w:val="nil"/>
              <w:bottom w:val="nil"/>
              <w:right w:val="nil"/>
            </w:tcBorders>
            <w:shd w:val="clear" w:color="auto" w:fill="auto"/>
            <w:vAlign w:val="center"/>
          </w:tcPr>
          <w:p w14:paraId="21208D7B">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40"/>
                <w:szCs w:val="40"/>
                <w:u w:val="none"/>
              </w:rPr>
            </w:pPr>
            <w:r>
              <w:rPr>
                <w:rFonts w:hint="eastAsia" w:ascii="方正仿宋_GB2312" w:hAnsi="方正仿宋_GB2312" w:eastAsia="方正仿宋_GB2312" w:cs="方正仿宋_GB2312"/>
                <w:b/>
                <w:bCs/>
                <w:i w:val="0"/>
                <w:iCs w:val="0"/>
                <w:color w:val="000000"/>
                <w:kern w:val="0"/>
                <w:sz w:val="40"/>
                <w:szCs w:val="40"/>
                <w:u w:val="none"/>
                <w:lang w:val="en-US" w:eastAsia="zh-CN"/>
              </w:rPr>
              <w:t>营门口门诊一站式服务中心改造项目清单</w:t>
            </w:r>
          </w:p>
        </w:tc>
      </w:tr>
      <w:tr w14:paraId="08B22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EADD">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2"/>
                <w:szCs w:val="22"/>
                <w:u w:val="none"/>
              </w:rPr>
            </w:pPr>
            <w:r>
              <w:rPr>
                <w:rFonts w:hint="eastAsia" w:ascii="方正仿宋_GB2312" w:hAnsi="方正仿宋_GB2312" w:eastAsia="方正仿宋_GB2312" w:cs="方正仿宋_GB2312"/>
                <w:b/>
                <w:bCs/>
                <w:i w:val="0"/>
                <w:iCs w:val="0"/>
                <w:color w:val="000000"/>
                <w:kern w:val="0"/>
                <w:sz w:val="22"/>
                <w:szCs w:val="22"/>
                <w:u w:val="none"/>
                <w:lang w:val="en-US" w:eastAsia="zh-CN"/>
              </w:rPr>
              <w:t>序号</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5A49">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2"/>
                <w:szCs w:val="22"/>
                <w:u w:val="none"/>
              </w:rPr>
            </w:pPr>
            <w:r>
              <w:rPr>
                <w:rFonts w:hint="eastAsia" w:ascii="方正仿宋_GB2312" w:hAnsi="方正仿宋_GB2312" w:eastAsia="方正仿宋_GB2312" w:cs="方正仿宋_GB2312"/>
                <w:b/>
                <w:bCs/>
                <w:i w:val="0"/>
                <w:iCs w:val="0"/>
                <w:color w:val="000000"/>
                <w:kern w:val="0"/>
                <w:sz w:val="22"/>
                <w:szCs w:val="22"/>
                <w:u w:val="none"/>
                <w:lang w:val="en-US" w:eastAsia="zh-CN"/>
              </w:rPr>
              <w:t>名称</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C392">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2"/>
                <w:szCs w:val="22"/>
                <w:u w:val="none"/>
                <w:lang w:val="en-US"/>
              </w:rPr>
            </w:pPr>
            <w:r>
              <w:rPr>
                <w:rFonts w:hint="eastAsia" w:ascii="方正仿宋_GB2312" w:hAnsi="方正仿宋_GB2312" w:eastAsia="方正仿宋_GB2312" w:cs="方正仿宋_GB2312"/>
                <w:b/>
                <w:bCs/>
                <w:i w:val="0"/>
                <w:iCs w:val="0"/>
                <w:color w:val="000000"/>
                <w:kern w:val="0"/>
                <w:sz w:val="22"/>
                <w:szCs w:val="22"/>
                <w:u w:val="none"/>
                <w:lang w:val="en-US" w:eastAsia="zh-CN"/>
              </w:rPr>
              <w:t>技术参数</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C9AE">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2"/>
                <w:szCs w:val="22"/>
                <w:u w:val="none"/>
              </w:rPr>
            </w:pPr>
            <w:r>
              <w:rPr>
                <w:rFonts w:hint="eastAsia" w:ascii="方正仿宋_GB2312" w:hAnsi="方正仿宋_GB2312" w:eastAsia="方正仿宋_GB2312" w:cs="方正仿宋_GB2312"/>
                <w:b/>
                <w:bCs/>
                <w:i w:val="0"/>
                <w:iCs w:val="0"/>
                <w:color w:val="000000"/>
                <w:kern w:val="0"/>
                <w:sz w:val="22"/>
                <w:szCs w:val="22"/>
                <w:u w:val="none"/>
                <w:lang w:val="en-US" w:eastAsia="zh-CN"/>
              </w:rPr>
              <w:t>数量</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42BA">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2"/>
                <w:szCs w:val="22"/>
                <w:u w:val="none"/>
              </w:rPr>
            </w:pPr>
            <w:r>
              <w:rPr>
                <w:rFonts w:hint="eastAsia" w:ascii="方正仿宋_GB2312" w:hAnsi="方正仿宋_GB2312" w:eastAsia="方正仿宋_GB2312" w:cs="方正仿宋_GB2312"/>
                <w:b/>
                <w:bCs/>
                <w:i w:val="0"/>
                <w:iCs w:val="0"/>
                <w:color w:val="000000"/>
                <w:kern w:val="0"/>
                <w:sz w:val="22"/>
                <w:szCs w:val="22"/>
                <w:u w:val="none"/>
                <w:lang w:val="en-US" w:eastAsia="zh-CN"/>
              </w:rPr>
              <w:t>单位</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6977">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2"/>
                <w:szCs w:val="22"/>
                <w:u w:val="none"/>
              </w:rPr>
            </w:pPr>
            <w:r>
              <w:rPr>
                <w:rFonts w:hint="eastAsia" w:ascii="方正仿宋_GB2312" w:hAnsi="方正仿宋_GB2312" w:eastAsia="方正仿宋_GB2312" w:cs="方正仿宋_GB2312"/>
                <w:b/>
                <w:bCs/>
                <w:i w:val="0"/>
                <w:iCs w:val="0"/>
                <w:color w:val="000000"/>
                <w:kern w:val="0"/>
                <w:sz w:val="22"/>
                <w:szCs w:val="22"/>
                <w:u w:val="none"/>
                <w:lang w:val="en-US" w:eastAsia="zh-CN"/>
              </w:rPr>
              <w:t>备注</w:t>
            </w:r>
          </w:p>
        </w:tc>
      </w:tr>
      <w:tr w14:paraId="42F3B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881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1</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B86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石材地面</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9FB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rPr>
              <w:t xml:space="preserve">芝麻灰800mm*800mm </w:t>
            </w:r>
            <w:r>
              <w:rPr>
                <w:rFonts w:hint="eastAsia" w:ascii="方正仿宋_GB2312" w:hAnsi="方正仿宋_GB2312" w:eastAsia="方正仿宋_GB2312" w:cs="方正仿宋_GB2312"/>
                <w:kern w:val="2"/>
                <w:sz w:val="18"/>
                <w:szCs w:val="18"/>
                <w:lang w:val="en-US" w:eastAsia="zh-CN" w:bidi="ar-SA"/>
              </w:rPr>
              <w:t>≥</w:t>
            </w:r>
            <w:r>
              <w:rPr>
                <w:rFonts w:hint="eastAsia" w:ascii="方正仿宋_GB2312" w:hAnsi="方正仿宋_GB2312" w:eastAsia="方正仿宋_GB2312" w:cs="方正仿宋_GB2312"/>
                <w:i w:val="0"/>
                <w:iCs w:val="0"/>
                <w:color w:val="000000"/>
                <w:kern w:val="0"/>
                <w:sz w:val="18"/>
                <w:szCs w:val="18"/>
                <w:u w:val="none"/>
                <w:lang w:val="en-US" w:eastAsia="zh-CN"/>
              </w:rPr>
              <w:t>2cm厚</w:t>
            </w:r>
            <w:r>
              <w:rPr>
                <w:rFonts w:hint="eastAsia" w:ascii="方正仿宋_GB2312" w:hAnsi="方正仿宋_GB2312" w:eastAsia="方正仿宋_GB2312" w:cs="方正仿宋_GB2312"/>
                <w:sz w:val="18"/>
                <w:szCs w:val="18"/>
                <w:lang w:eastAsia="zh-CN"/>
              </w:rPr>
              <w:t>，</w:t>
            </w:r>
            <w:r>
              <w:rPr>
                <w:rFonts w:hint="eastAsia" w:ascii="方正仿宋_GB2312" w:hAnsi="方正仿宋_GB2312" w:eastAsia="方正仿宋_GB2312" w:cs="方正仿宋_GB2312"/>
                <w:sz w:val="18"/>
                <w:szCs w:val="18"/>
                <w:lang w:val="en-US" w:eastAsia="zh-CN"/>
              </w:rPr>
              <w:t>大理石</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3C9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26.88</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288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6FEA">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200mm宽黑色线条收边</w:t>
            </w:r>
          </w:p>
        </w:tc>
      </w:tr>
      <w:tr w14:paraId="47859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5F7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2</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E57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瓷砖墙面</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44F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rPr>
              <w:t>600mm*300mm  ≥1cm厚</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B9E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6</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5B8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B6C3">
            <w:pPr>
              <w:rPr>
                <w:rFonts w:hint="eastAsia" w:ascii="方正仿宋_GB2312" w:hAnsi="方正仿宋_GB2312" w:eastAsia="方正仿宋_GB2312" w:cs="方正仿宋_GB2312"/>
                <w:i w:val="0"/>
                <w:iCs w:val="0"/>
                <w:color w:val="000000"/>
                <w:sz w:val="18"/>
                <w:szCs w:val="18"/>
                <w:u w:val="none"/>
              </w:rPr>
            </w:pPr>
          </w:p>
        </w:tc>
      </w:tr>
      <w:tr w14:paraId="4396D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BC3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3</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B6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bookmarkStart w:id="2" w:name="OLE_LINK14"/>
            <w:r>
              <w:rPr>
                <w:rFonts w:hint="eastAsia" w:ascii="方正仿宋_GB2312" w:hAnsi="方正仿宋_GB2312" w:eastAsia="方正仿宋_GB2312" w:cs="方正仿宋_GB2312"/>
                <w:i w:val="0"/>
                <w:iCs w:val="0"/>
                <w:color w:val="000000"/>
                <w:kern w:val="0"/>
                <w:sz w:val="18"/>
                <w:szCs w:val="18"/>
                <w:u w:val="none"/>
                <w:lang w:val="en-US" w:eastAsia="zh-CN"/>
              </w:rPr>
              <w:t>定制</w:t>
            </w:r>
            <w:bookmarkEnd w:id="2"/>
            <w:r>
              <w:rPr>
                <w:rFonts w:hint="eastAsia" w:ascii="方正仿宋_GB2312" w:hAnsi="方正仿宋_GB2312" w:eastAsia="方正仿宋_GB2312" w:cs="方正仿宋_GB2312"/>
                <w:i w:val="0"/>
                <w:iCs w:val="0"/>
                <w:color w:val="000000"/>
                <w:kern w:val="0"/>
                <w:sz w:val="18"/>
                <w:szCs w:val="18"/>
                <w:u w:val="none"/>
                <w:lang w:val="en-US" w:eastAsia="zh-CN"/>
              </w:rPr>
              <w:t>石材台面</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3ED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600mm*600mm   ≥2cm厚</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B3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3.6</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6CD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3E68">
            <w:pPr>
              <w:jc w:val="center"/>
              <w:rPr>
                <w:rFonts w:hint="eastAsia" w:ascii="方正仿宋_GB2312" w:hAnsi="方正仿宋_GB2312" w:eastAsia="方正仿宋_GB2312" w:cs="方正仿宋_GB2312"/>
                <w:b/>
                <w:bCs/>
                <w:i w:val="0"/>
                <w:iCs w:val="0"/>
                <w:color w:val="000000"/>
                <w:sz w:val="18"/>
                <w:szCs w:val="18"/>
                <w:u w:val="none"/>
              </w:rPr>
            </w:pPr>
          </w:p>
        </w:tc>
      </w:tr>
      <w:tr w14:paraId="61B16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D5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4</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FA3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砖砌体墙</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5E4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u w:val="no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rPr>
              <w:t>240mm厚(±5mm)，砖砌体</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06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1.6</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BA3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m³</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D17D">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含墙面乳胶漆及抹灰</w:t>
            </w:r>
          </w:p>
        </w:tc>
      </w:tr>
      <w:tr w14:paraId="26ABF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4CA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5</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DBB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木龙骨框架</w:t>
            </w:r>
          </w:p>
        </w:tc>
        <w:tc>
          <w:tcPr>
            <w:tcW w:w="4146" w:type="dxa"/>
            <w:tcBorders>
              <w:top w:val="nil"/>
              <w:left w:val="nil"/>
              <w:bottom w:val="nil"/>
              <w:right w:val="nil"/>
            </w:tcBorders>
            <w:shd w:val="clear" w:color="auto" w:fill="auto"/>
            <w:noWrap/>
            <w:vAlign w:val="center"/>
          </w:tcPr>
          <w:p w14:paraId="49D0A19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u w:val="no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rPr>
              <w:t>十字形，间距40cm*40cm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7EF9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37.8</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B7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FB1A">
            <w:pPr>
              <w:jc w:val="center"/>
              <w:rPr>
                <w:rFonts w:hint="eastAsia" w:ascii="方正仿宋_GB2312" w:hAnsi="方正仿宋_GB2312" w:eastAsia="方正仿宋_GB2312" w:cs="方正仿宋_GB2312"/>
                <w:b/>
                <w:bCs/>
                <w:i w:val="0"/>
                <w:iCs w:val="0"/>
                <w:color w:val="000000"/>
                <w:sz w:val="18"/>
                <w:szCs w:val="18"/>
                <w:u w:val="none"/>
              </w:rPr>
            </w:pPr>
          </w:p>
        </w:tc>
      </w:tr>
      <w:tr w14:paraId="6F3EF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E763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6</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452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地面木质基层</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D5E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阻燃板，≥1cm厚，双层</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989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37.8</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569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2FCE">
            <w:pPr>
              <w:rPr>
                <w:rFonts w:hint="eastAsia" w:ascii="方正仿宋_GB2312" w:hAnsi="方正仿宋_GB2312" w:eastAsia="方正仿宋_GB2312" w:cs="方正仿宋_GB2312"/>
                <w:i w:val="0"/>
                <w:iCs w:val="0"/>
                <w:color w:val="000000"/>
                <w:sz w:val="18"/>
                <w:szCs w:val="18"/>
                <w:u w:val="none"/>
              </w:rPr>
            </w:pPr>
          </w:p>
        </w:tc>
      </w:tr>
      <w:tr w14:paraId="7F36B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620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7</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215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kern w:val="2"/>
                <w:sz w:val="18"/>
                <w:szCs w:val="18"/>
                <w:lang w:val="en-US" w:eastAsia="zh-CN" w:bidi="ar-SA"/>
              </w:rPr>
              <w:t>木</w:t>
            </w:r>
            <w:r>
              <w:rPr>
                <w:rFonts w:hint="eastAsia" w:ascii="方正仿宋_GB2312" w:hAnsi="方正仿宋_GB2312" w:eastAsia="方正仿宋_GB2312" w:cs="方正仿宋_GB2312"/>
                <w:i w:val="0"/>
                <w:iCs w:val="0"/>
                <w:color w:val="000000"/>
                <w:kern w:val="0"/>
                <w:sz w:val="18"/>
                <w:szCs w:val="18"/>
                <w:u w:val="none"/>
                <w:lang w:val="en-US" w:eastAsia="zh-CN"/>
              </w:rPr>
              <w:t>质地板</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48E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rPr>
              <w:t>≥1cm厚</w:t>
            </w:r>
            <w:r>
              <w:rPr>
                <w:rFonts w:hint="eastAsia" w:ascii="方正仿宋_GB2312" w:hAnsi="方正仿宋_GB2312" w:eastAsia="方正仿宋_GB2312" w:cs="方正仿宋_GB2312"/>
                <w:sz w:val="18"/>
                <w:szCs w:val="18"/>
                <w:lang w:eastAsia="zh-CN"/>
              </w:rPr>
              <w:t>，</w:t>
            </w:r>
            <w:r>
              <w:rPr>
                <w:rFonts w:hint="eastAsia" w:ascii="方正仿宋_GB2312" w:hAnsi="方正仿宋_GB2312" w:eastAsia="方正仿宋_GB2312" w:cs="方正仿宋_GB2312"/>
                <w:sz w:val="18"/>
                <w:szCs w:val="18"/>
                <w:lang w:val="en-US" w:eastAsia="zh-CN"/>
              </w:rPr>
              <w:t>强化木地板</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16B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37.8</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352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F34C">
            <w:pPr>
              <w:jc w:val="center"/>
              <w:rPr>
                <w:rFonts w:hint="eastAsia" w:ascii="方正仿宋_GB2312" w:hAnsi="方正仿宋_GB2312" w:eastAsia="方正仿宋_GB2312" w:cs="方正仿宋_GB2312"/>
                <w:b/>
                <w:bCs/>
                <w:i w:val="0"/>
                <w:iCs w:val="0"/>
                <w:color w:val="000000"/>
                <w:sz w:val="18"/>
                <w:szCs w:val="18"/>
                <w:u w:val="none"/>
              </w:rPr>
            </w:pPr>
          </w:p>
        </w:tc>
      </w:tr>
      <w:tr w14:paraId="0F1AE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869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8</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AD46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窗口基层</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E90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rPr>
              <w:t>阻燃板，≥1.2cm厚</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671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6</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689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729F">
            <w:pPr>
              <w:jc w:val="center"/>
              <w:rPr>
                <w:rFonts w:hint="eastAsia" w:ascii="方正仿宋_GB2312" w:hAnsi="方正仿宋_GB2312" w:eastAsia="方正仿宋_GB2312" w:cs="方正仿宋_GB2312"/>
                <w:b/>
                <w:bCs/>
                <w:i w:val="0"/>
                <w:iCs w:val="0"/>
                <w:color w:val="000000"/>
                <w:sz w:val="18"/>
                <w:szCs w:val="18"/>
                <w:u w:val="none"/>
              </w:rPr>
            </w:pPr>
          </w:p>
        </w:tc>
      </w:tr>
      <w:tr w14:paraId="24F6F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CF4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9</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785D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铝塑板</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262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≥0.8cm厚</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A7F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3.84</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83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3C13">
            <w:pPr>
              <w:jc w:val="center"/>
              <w:rPr>
                <w:rFonts w:hint="eastAsia" w:ascii="方正仿宋_GB2312" w:hAnsi="方正仿宋_GB2312" w:eastAsia="方正仿宋_GB2312" w:cs="方正仿宋_GB2312"/>
                <w:b/>
                <w:bCs/>
                <w:i w:val="0"/>
                <w:iCs w:val="0"/>
                <w:color w:val="000000"/>
                <w:sz w:val="18"/>
                <w:szCs w:val="18"/>
                <w:u w:val="none"/>
              </w:rPr>
            </w:pPr>
          </w:p>
        </w:tc>
      </w:tr>
      <w:tr w14:paraId="0BF35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1A4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10</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AB3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木质踢脚线</w:t>
            </w:r>
          </w:p>
        </w:tc>
        <w:tc>
          <w:tcPr>
            <w:tcW w:w="4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68B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8cm高（±0.5mm)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5BA7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20.4</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9195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米</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516F">
            <w:pPr>
              <w:jc w:val="center"/>
              <w:rPr>
                <w:rFonts w:hint="eastAsia" w:ascii="方正仿宋_GB2312" w:hAnsi="方正仿宋_GB2312" w:eastAsia="方正仿宋_GB2312" w:cs="方正仿宋_GB2312"/>
                <w:b/>
                <w:bCs/>
                <w:i w:val="0"/>
                <w:iCs w:val="0"/>
                <w:color w:val="000000"/>
                <w:sz w:val="18"/>
                <w:szCs w:val="18"/>
                <w:u w:val="none"/>
              </w:rPr>
            </w:pPr>
          </w:p>
        </w:tc>
      </w:tr>
      <w:tr w14:paraId="66143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23F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11</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80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定制钢化玻璃</w:t>
            </w:r>
          </w:p>
        </w:tc>
        <w:tc>
          <w:tcPr>
            <w:tcW w:w="4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57E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bookmarkStart w:id="3" w:name="OLE_LINK23"/>
            <w:r>
              <w:rPr>
                <w:rFonts w:hint="eastAsia" w:ascii="方正仿宋_GB2312" w:hAnsi="方正仿宋_GB2312" w:eastAsia="方正仿宋_GB2312" w:cs="方正仿宋_GB2312"/>
                <w:i w:val="0"/>
                <w:iCs w:val="0"/>
                <w:color w:val="000000"/>
                <w:kern w:val="0"/>
                <w:sz w:val="18"/>
                <w:szCs w:val="18"/>
                <w:u w:val="none"/>
                <w:lang w:val="en-US" w:eastAsia="zh-CN"/>
              </w:rPr>
              <w:t>≥</w:t>
            </w:r>
            <w:bookmarkEnd w:id="3"/>
            <w:r>
              <w:rPr>
                <w:rFonts w:hint="eastAsia" w:ascii="方正仿宋_GB2312" w:hAnsi="方正仿宋_GB2312" w:eastAsia="方正仿宋_GB2312" w:cs="方正仿宋_GB2312"/>
                <w:i w:val="0"/>
                <w:iCs w:val="0"/>
                <w:color w:val="000000"/>
                <w:kern w:val="0"/>
                <w:sz w:val="18"/>
                <w:szCs w:val="18"/>
                <w:u w:val="none"/>
                <w:lang w:val="en-US" w:eastAsia="zh-CN"/>
              </w:rPr>
              <w:t xml:space="preserve">0.8cm厚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F23A">
            <w:pPr>
              <w:keepNext w:val="0"/>
              <w:keepLines w:val="0"/>
              <w:widowControl/>
              <w:suppressLineNumbers w:val="0"/>
              <w:jc w:val="center"/>
              <w:textAlignment w:val="center"/>
              <w:rPr>
                <w:rFonts w:hint="eastAsia" w:ascii="方正仿宋_GB2312" w:hAnsi="方正仿宋_GB2312" w:eastAsia="方正仿宋_GB2312" w:cs="方正仿宋_GB2312"/>
                <w:sz w:val="18"/>
                <w:szCs w:val="18"/>
                <w:lang w:val="en-US" w:eastAsia="zh-CN"/>
              </w:rPr>
            </w:pPr>
            <w:r>
              <w:rPr>
                <w:rFonts w:hint="eastAsia" w:ascii="方正仿宋_GB2312" w:hAnsi="方正仿宋_GB2312" w:eastAsia="方正仿宋_GB2312" w:cs="方正仿宋_GB2312"/>
                <w:i w:val="0"/>
                <w:iCs w:val="0"/>
                <w:color w:val="000000"/>
                <w:sz w:val="18"/>
                <w:szCs w:val="18"/>
                <w:u w:val="none"/>
                <w:lang w:val="en-US" w:eastAsia="zh-CN"/>
              </w:rPr>
              <w:t>9.2</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CBC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C1B8">
            <w:pPr>
              <w:jc w:val="center"/>
              <w:rPr>
                <w:rFonts w:hint="eastAsia" w:ascii="方正仿宋_GB2312" w:hAnsi="方正仿宋_GB2312" w:eastAsia="方正仿宋_GB2312" w:cs="方正仿宋_GB2312"/>
                <w:b/>
                <w:bCs/>
                <w:i w:val="0"/>
                <w:iCs w:val="0"/>
                <w:color w:val="000000"/>
                <w:sz w:val="18"/>
                <w:szCs w:val="18"/>
                <w:u w:val="none"/>
              </w:rPr>
            </w:pPr>
          </w:p>
        </w:tc>
      </w:tr>
      <w:tr w14:paraId="58CE0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FF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12</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BE9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定制窗帘</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52E4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lang w:val="en-US"/>
              </w:rPr>
            </w:pPr>
            <w:r>
              <w:rPr>
                <w:rFonts w:hint="eastAsia" w:ascii="方正仿宋_GB2312" w:hAnsi="方正仿宋_GB2312" w:eastAsia="方正仿宋_GB2312" w:cs="方正仿宋_GB2312"/>
                <w:i w:val="0"/>
                <w:iCs w:val="0"/>
                <w:color w:val="000000"/>
                <w:kern w:val="0"/>
                <w:sz w:val="18"/>
                <w:szCs w:val="18"/>
                <w:u w:val="none"/>
                <w:lang w:val="en-US" w:eastAsia="zh-CN"/>
              </w:rPr>
              <w:t>1.4m*1.5m，手动卷帘，抗菌</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154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EE5F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付</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6758">
            <w:pPr>
              <w:jc w:val="center"/>
              <w:rPr>
                <w:rFonts w:hint="eastAsia" w:ascii="方正仿宋_GB2312" w:hAnsi="方正仿宋_GB2312" w:eastAsia="方正仿宋_GB2312" w:cs="方正仿宋_GB2312"/>
                <w:b/>
                <w:bCs/>
                <w:i w:val="0"/>
                <w:iCs w:val="0"/>
                <w:color w:val="000000"/>
                <w:sz w:val="18"/>
                <w:szCs w:val="18"/>
                <w:u w:val="none"/>
              </w:rPr>
            </w:pPr>
          </w:p>
        </w:tc>
      </w:tr>
      <w:tr w14:paraId="7FFF7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B0B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13</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65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矿棉板吊顶</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162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600mm*600mm，≥1cm厚</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A0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25.2</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051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2B77">
            <w:pPr>
              <w:jc w:val="center"/>
              <w:rPr>
                <w:rFonts w:hint="eastAsia" w:ascii="方正仿宋_GB2312" w:hAnsi="方正仿宋_GB2312" w:eastAsia="方正仿宋_GB2312" w:cs="方正仿宋_GB2312"/>
                <w:b/>
                <w:bCs/>
                <w:i w:val="0"/>
                <w:iCs w:val="0"/>
                <w:color w:val="000000"/>
                <w:sz w:val="18"/>
                <w:szCs w:val="18"/>
                <w:u w:val="none"/>
              </w:rPr>
            </w:pPr>
          </w:p>
        </w:tc>
      </w:tr>
      <w:tr w14:paraId="68231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75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14</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3CA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拆除</w:t>
            </w:r>
          </w:p>
        </w:tc>
        <w:tc>
          <w:tcPr>
            <w:tcW w:w="4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797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lang w:val="en-US"/>
              </w:rPr>
            </w:pPr>
            <w:r>
              <w:rPr>
                <w:rFonts w:hint="eastAsia" w:ascii="方正仿宋_GB2312" w:hAnsi="方正仿宋_GB2312" w:eastAsia="方正仿宋_GB2312" w:cs="方正仿宋_GB2312"/>
                <w:sz w:val="18"/>
                <w:szCs w:val="18"/>
                <w:lang w:val="en-US" w:eastAsia="zh-CN"/>
              </w:rPr>
              <w:t>墙体、石材台面、玻璃及框架、吊顶等拆除</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5A2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69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项</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E4FC">
            <w:pPr>
              <w:jc w:val="center"/>
              <w:rPr>
                <w:rFonts w:hint="eastAsia" w:ascii="方正仿宋_GB2312" w:hAnsi="方正仿宋_GB2312" w:eastAsia="方正仿宋_GB2312" w:cs="方正仿宋_GB2312"/>
                <w:b/>
                <w:bCs/>
                <w:i w:val="0"/>
                <w:iCs w:val="0"/>
                <w:color w:val="000000"/>
                <w:sz w:val="18"/>
                <w:szCs w:val="18"/>
                <w:u w:val="none"/>
              </w:rPr>
            </w:pPr>
          </w:p>
        </w:tc>
      </w:tr>
      <w:tr w14:paraId="4F85B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EF3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15</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FF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强弱电改造</w:t>
            </w:r>
          </w:p>
        </w:tc>
        <w:tc>
          <w:tcPr>
            <w:tcW w:w="4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0A9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18"/>
                <w:szCs w:val="18"/>
                <w:u w:val="none"/>
                <w:lang w:val="en-US"/>
              </w:rPr>
            </w:pPr>
            <w:bookmarkStart w:id="4" w:name="OLE_LINK30"/>
            <w:r>
              <w:rPr>
                <w:rFonts w:hint="eastAsia" w:ascii="方正仿宋_GB2312" w:hAnsi="方正仿宋_GB2312" w:eastAsia="方正仿宋_GB2312" w:cs="方正仿宋_GB2312"/>
                <w:i w:val="0"/>
                <w:iCs w:val="0"/>
                <w:color w:val="000000"/>
                <w:kern w:val="0"/>
                <w:sz w:val="18"/>
                <w:szCs w:val="18"/>
                <w:u w:val="none"/>
                <w:lang w:val="en-US" w:eastAsia="zh-CN"/>
              </w:rPr>
              <w:t>86型5孔插座12个，</w:t>
            </w:r>
            <w:bookmarkStart w:id="5" w:name="OLE_LINK29"/>
            <w:r>
              <w:rPr>
                <w:rFonts w:hint="eastAsia" w:ascii="方正仿宋_GB2312" w:hAnsi="方正仿宋_GB2312" w:eastAsia="方正仿宋_GB2312" w:cs="方正仿宋_GB2312"/>
                <w:i w:val="0"/>
                <w:iCs w:val="0"/>
                <w:color w:val="000000"/>
                <w:kern w:val="0"/>
                <w:sz w:val="18"/>
                <w:szCs w:val="18"/>
                <w:u w:val="none"/>
                <w:lang w:eastAsia="zh-CN"/>
              </w:rPr>
              <w:t>网络插座</w:t>
            </w:r>
            <w:r>
              <w:rPr>
                <w:rFonts w:hint="eastAsia" w:ascii="方正仿宋_GB2312" w:hAnsi="方正仿宋_GB2312" w:eastAsia="方正仿宋_GB2312" w:cs="方正仿宋_GB2312"/>
                <w:i w:val="0"/>
                <w:iCs w:val="0"/>
                <w:color w:val="000000"/>
                <w:kern w:val="0"/>
                <w:sz w:val="18"/>
                <w:szCs w:val="18"/>
                <w:u w:val="none"/>
                <w:lang w:val="en-US" w:eastAsia="zh-CN"/>
              </w:rPr>
              <w:t>6个</w:t>
            </w:r>
            <w:bookmarkEnd w:id="5"/>
            <w:r>
              <w:rPr>
                <w:rFonts w:hint="eastAsia" w:ascii="方正仿宋_GB2312" w:hAnsi="方正仿宋_GB2312" w:eastAsia="方正仿宋_GB2312" w:cs="方正仿宋_GB2312"/>
                <w:i w:val="0"/>
                <w:iCs w:val="0"/>
                <w:color w:val="000000"/>
                <w:kern w:val="0"/>
                <w:sz w:val="18"/>
                <w:szCs w:val="18"/>
                <w:u w:val="none"/>
                <w:lang w:val="en-US" w:eastAsia="zh-CN"/>
              </w:rPr>
              <w:t>，</w:t>
            </w:r>
            <w:r>
              <w:rPr>
                <w:rFonts w:hint="eastAsia" w:ascii="方正仿宋_GB2312" w:hAnsi="方正仿宋_GB2312" w:eastAsia="方正仿宋_GB2312" w:cs="方正仿宋_GB2312"/>
                <w:i w:val="0"/>
                <w:iCs w:val="0"/>
                <w:color w:val="000000"/>
                <w:kern w:val="0"/>
                <w:sz w:val="18"/>
                <w:szCs w:val="18"/>
                <w:u w:val="none"/>
                <w:lang w:eastAsia="zh-CN"/>
              </w:rPr>
              <w:t>配管，</w:t>
            </w:r>
            <w:r>
              <w:rPr>
                <w:rFonts w:hint="eastAsia" w:ascii="方正仿宋_GB2312" w:hAnsi="方正仿宋_GB2312" w:eastAsia="方正仿宋_GB2312" w:cs="方正仿宋_GB2312"/>
                <w:i w:val="0"/>
                <w:iCs w:val="0"/>
                <w:color w:val="000000"/>
                <w:kern w:val="0"/>
                <w:sz w:val="18"/>
                <w:szCs w:val="18"/>
                <w:u w:val="none"/>
                <w:lang w:val="en-US" w:eastAsia="zh-CN"/>
              </w:rPr>
              <w:t>国标ZR-BV 2.</w:t>
            </w:r>
            <w:r>
              <w:rPr>
                <w:rFonts w:hint="eastAsia" w:ascii="方正仿宋_GB2312" w:hAnsi="方正仿宋_GB2312" w:eastAsia="方正仿宋_GB2312" w:cs="方正仿宋_GB2312"/>
                <w:i w:val="0"/>
                <w:iCs w:val="0"/>
                <w:color w:val="000000"/>
                <w:kern w:val="0"/>
                <w:sz w:val="18"/>
                <w:szCs w:val="18"/>
                <w:highlight w:val="none"/>
                <w:u w:val="none"/>
                <w:lang w:val="en-US" w:eastAsia="zh-CN"/>
              </w:rPr>
              <w:t>5mm² 6</w:t>
            </w:r>
            <w:r>
              <w:rPr>
                <w:rFonts w:hint="eastAsia" w:ascii="方正仿宋_GB2312" w:hAnsi="方正仿宋_GB2312" w:eastAsia="方正仿宋_GB2312" w:cs="方正仿宋_GB2312"/>
                <w:i w:val="0"/>
                <w:iCs w:val="0"/>
                <w:color w:val="000000"/>
                <w:kern w:val="0"/>
                <w:sz w:val="18"/>
                <w:szCs w:val="18"/>
                <w:u w:val="none"/>
                <w:lang w:val="en-US" w:eastAsia="zh-CN"/>
              </w:rPr>
              <w:t>0米，国标ZR-BV 4mm² 40米，网线200米</w:t>
            </w:r>
            <w:bookmarkEnd w:id="4"/>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9CC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5DE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项</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2299">
            <w:pPr>
              <w:keepNext w:val="0"/>
              <w:keepLines w:val="0"/>
              <w:pageBreakBefore w:val="0"/>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具体数量需满足实际使用要求</w:t>
            </w:r>
          </w:p>
        </w:tc>
      </w:tr>
      <w:tr w14:paraId="3DE52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867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16</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ADE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安全文明施工</w:t>
            </w:r>
          </w:p>
        </w:tc>
        <w:tc>
          <w:tcPr>
            <w:tcW w:w="4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571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18"/>
                <w:szCs w:val="18"/>
                <w:u w:val="none"/>
                <w:lang w:val="en-US"/>
              </w:rPr>
            </w:pPr>
            <w:r>
              <w:rPr>
                <w:rFonts w:hint="eastAsia" w:ascii="方正仿宋_GB2312" w:hAnsi="方正仿宋_GB2312" w:eastAsia="方正仿宋_GB2312" w:cs="方正仿宋_GB2312"/>
                <w:kern w:val="2"/>
                <w:sz w:val="18"/>
                <w:szCs w:val="18"/>
                <w:lang w:val="en-US" w:eastAsia="zh-CN" w:bidi="ar-SA"/>
              </w:rPr>
              <w:t>成品保护，家具搬运，打围，卫生保洁</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7C1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39B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项</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6FAF">
            <w:pPr>
              <w:keepNext w:val="0"/>
              <w:keepLines w:val="0"/>
              <w:pageBreakBefore w:val="0"/>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b/>
                <w:bCs/>
                <w:i w:val="0"/>
                <w:iCs w:val="0"/>
                <w:color w:val="000000"/>
                <w:sz w:val="18"/>
                <w:szCs w:val="18"/>
                <w:u w:val="none"/>
              </w:rPr>
            </w:pPr>
          </w:p>
        </w:tc>
      </w:tr>
      <w:tr w14:paraId="5863B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AC8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17</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60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建渣清运</w:t>
            </w:r>
          </w:p>
        </w:tc>
        <w:tc>
          <w:tcPr>
            <w:tcW w:w="4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5D91">
            <w:pPr>
              <w:rPr>
                <w:rFonts w:hint="eastAsia" w:ascii="方正仿宋_GB2312" w:hAnsi="方正仿宋_GB2312" w:eastAsia="方正仿宋_GB2312" w:cs="方正仿宋_GB2312"/>
                <w:i w:val="0"/>
                <w:iCs w:val="0"/>
                <w:color w:val="000000"/>
                <w:sz w:val="18"/>
                <w:szCs w:val="18"/>
                <w:u w:val="none"/>
                <w:lang w:val="en-US" w:eastAsia="zh-CN"/>
              </w:rPr>
            </w:pPr>
            <w:bookmarkStart w:id="6" w:name="OLE_LINK19"/>
            <w:r>
              <w:rPr>
                <w:rFonts w:hint="eastAsia" w:ascii="方正仿宋_GB2312" w:hAnsi="方正仿宋_GB2312" w:eastAsia="方正仿宋_GB2312" w:cs="方正仿宋_GB2312"/>
                <w:i w:val="0"/>
                <w:iCs w:val="0"/>
                <w:color w:val="000000"/>
                <w:sz w:val="18"/>
                <w:szCs w:val="18"/>
                <w:u w:val="none"/>
                <w:lang w:val="en-US" w:eastAsia="zh-CN"/>
              </w:rPr>
              <w:t>建渣清理，外运</w:t>
            </w:r>
            <w:bookmarkEnd w:id="6"/>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3954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4B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项</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1711">
            <w:pPr>
              <w:jc w:val="center"/>
              <w:rPr>
                <w:rFonts w:hint="eastAsia" w:ascii="方正仿宋_GB2312" w:hAnsi="方正仿宋_GB2312" w:eastAsia="方正仿宋_GB2312" w:cs="方正仿宋_GB2312"/>
                <w:b/>
                <w:bCs/>
                <w:i w:val="0"/>
                <w:iCs w:val="0"/>
                <w:color w:val="000000"/>
                <w:sz w:val="18"/>
                <w:szCs w:val="18"/>
                <w:u w:val="none"/>
              </w:rPr>
            </w:pPr>
          </w:p>
        </w:tc>
      </w:tr>
      <w:tr w14:paraId="4D33B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130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rPr>
              <w:t>18</w:t>
            </w:r>
          </w:p>
        </w:tc>
        <w:tc>
          <w:tcPr>
            <w:tcW w:w="6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54D1">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rPr>
              <w:t>合计（元）</w:t>
            </w: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390E">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rPr>
              <w:t>45000</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9901">
            <w:pPr>
              <w:jc w:val="center"/>
              <w:rPr>
                <w:rFonts w:hint="eastAsia" w:ascii="方正仿宋_GB2312" w:hAnsi="方正仿宋_GB2312" w:eastAsia="方正仿宋_GB2312" w:cs="方正仿宋_GB2312"/>
                <w:b/>
                <w:bCs/>
                <w:i w:val="0"/>
                <w:iCs w:val="0"/>
                <w:color w:val="000000"/>
                <w:sz w:val="18"/>
                <w:szCs w:val="18"/>
                <w:u w:val="none"/>
              </w:rPr>
            </w:pPr>
          </w:p>
        </w:tc>
      </w:tr>
      <w:bookmarkEnd w:id="1"/>
    </w:tbl>
    <w:p w14:paraId="322A2265">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1" w:fontKey="{8A3D7E03-817A-48F1-B465-589259195FB5}"/>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81B6E">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E5CCB1">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31E5CCB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ZTUzNmU4MjExYzk1ZWU4ZWNjODcwZWM1NDM4NjMifQ=="/>
    <w:docVar w:name="KSO_WPS_MARK_KEY" w:val="91d567ba-98d8-4f12-b070-978b0decb53a"/>
  </w:docVars>
  <w:rsids>
    <w:rsidRoot w:val="0095565B"/>
    <w:rsid w:val="00247C9C"/>
    <w:rsid w:val="005B4537"/>
    <w:rsid w:val="0095565B"/>
    <w:rsid w:val="00F11E13"/>
    <w:rsid w:val="00FE62B0"/>
    <w:rsid w:val="0181179F"/>
    <w:rsid w:val="020C2458"/>
    <w:rsid w:val="02160F0D"/>
    <w:rsid w:val="033D2EE9"/>
    <w:rsid w:val="04C759F7"/>
    <w:rsid w:val="057F6DC9"/>
    <w:rsid w:val="05F257ED"/>
    <w:rsid w:val="06C758D4"/>
    <w:rsid w:val="076320FC"/>
    <w:rsid w:val="09F47CA3"/>
    <w:rsid w:val="0D2546FA"/>
    <w:rsid w:val="0D430135"/>
    <w:rsid w:val="0D65623A"/>
    <w:rsid w:val="0F0D5446"/>
    <w:rsid w:val="0F1E2271"/>
    <w:rsid w:val="0F980F8E"/>
    <w:rsid w:val="102B387A"/>
    <w:rsid w:val="104F5367"/>
    <w:rsid w:val="10926DC6"/>
    <w:rsid w:val="12F76E26"/>
    <w:rsid w:val="12FC6E40"/>
    <w:rsid w:val="14C538FF"/>
    <w:rsid w:val="15232F42"/>
    <w:rsid w:val="169C27A4"/>
    <w:rsid w:val="16B86F94"/>
    <w:rsid w:val="17906051"/>
    <w:rsid w:val="17A70B2D"/>
    <w:rsid w:val="18B218FB"/>
    <w:rsid w:val="1AA203EA"/>
    <w:rsid w:val="1B561FF1"/>
    <w:rsid w:val="1C523A9A"/>
    <w:rsid w:val="1E464791"/>
    <w:rsid w:val="1E482711"/>
    <w:rsid w:val="1EB52D96"/>
    <w:rsid w:val="1EDE4409"/>
    <w:rsid w:val="1EEB2B60"/>
    <w:rsid w:val="1F8002F7"/>
    <w:rsid w:val="1FA20C8C"/>
    <w:rsid w:val="201933C0"/>
    <w:rsid w:val="20651CA3"/>
    <w:rsid w:val="20654C38"/>
    <w:rsid w:val="210D7F5F"/>
    <w:rsid w:val="222D79F6"/>
    <w:rsid w:val="22661E56"/>
    <w:rsid w:val="24826A18"/>
    <w:rsid w:val="248E2AA0"/>
    <w:rsid w:val="2525288F"/>
    <w:rsid w:val="26284AFB"/>
    <w:rsid w:val="268C3459"/>
    <w:rsid w:val="26D96099"/>
    <w:rsid w:val="277451F2"/>
    <w:rsid w:val="277D40FC"/>
    <w:rsid w:val="280451E0"/>
    <w:rsid w:val="2824335D"/>
    <w:rsid w:val="2AC975EB"/>
    <w:rsid w:val="2B4D3342"/>
    <w:rsid w:val="2BCA46EF"/>
    <w:rsid w:val="2C050205"/>
    <w:rsid w:val="2E4B6108"/>
    <w:rsid w:val="30985723"/>
    <w:rsid w:val="30B31B89"/>
    <w:rsid w:val="30F3784D"/>
    <w:rsid w:val="311A0C4C"/>
    <w:rsid w:val="32162C1E"/>
    <w:rsid w:val="324A5814"/>
    <w:rsid w:val="32CB7411"/>
    <w:rsid w:val="336E0F92"/>
    <w:rsid w:val="343B3B0A"/>
    <w:rsid w:val="350E4A08"/>
    <w:rsid w:val="36374A2E"/>
    <w:rsid w:val="36981C2C"/>
    <w:rsid w:val="37627C26"/>
    <w:rsid w:val="381377C9"/>
    <w:rsid w:val="38AC7863"/>
    <w:rsid w:val="3A0E2FA5"/>
    <w:rsid w:val="3ADF6106"/>
    <w:rsid w:val="3C1D466B"/>
    <w:rsid w:val="3C2776B7"/>
    <w:rsid w:val="3DBC1617"/>
    <w:rsid w:val="3E840447"/>
    <w:rsid w:val="3F043905"/>
    <w:rsid w:val="3F896BD9"/>
    <w:rsid w:val="40417E4D"/>
    <w:rsid w:val="413A72E8"/>
    <w:rsid w:val="427270CB"/>
    <w:rsid w:val="42FC75D2"/>
    <w:rsid w:val="442C79FB"/>
    <w:rsid w:val="44586491"/>
    <w:rsid w:val="45F46709"/>
    <w:rsid w:val="46F558B2"/>
    <w:rsid w:val="484C7994"/>
    <w:rsid w:val="48DC025D"/>
    <w:rsid w:val="494077FE"/>
    <w:rsid w:val="49600882"/>
    <w:rsid w:val="4B0350E6"/>
    <w:rsid w:val="4B112357"/>
    <w:rsid w:val="4B251DA8"/>
    <w:rsid w:val="4B703251"/>
    <w:rsid w:val="4B736055"/>
    <w:rsid w:val="4C5D29D8"/>
    <w:rsid w:val="4DD061D2"/>
    <w:rsid w:val="4DFB6F66"/>
    <w:rsid w:val="4E626EC6"/>
    <w:rsid w:val="4EAB488E"/>
    <w:rsid w:val="4FA204B3"/>
    <w:rsid w:val="4FB93F1E"/>
    <w:rsid w:val="4FE6773D"/>
    <w:rsid w:val="503C7067"/>
    <w:rsid w:val="50400A4B"/>
    <w:rsid w:val="50B62615"/>
    <w:rsid w:val="515F706F"/>
    <w:rsid w:val="5177375A"/>
    <w:rsid w:val="51E758AC"/>
    <w:rsid w:val="51F318FF"/>
    <w:rsid w:val="532A547F"/>
    <w:rsid w:val="53D23712"/>
    <w:rsid w:val="54871988"/>
    <w:rsid w:val="55DD6AF2"/>
    <w:rsid w:val="56312D95"/>
    <w:rsid w:val="56355E77"/>
    <w:rsid w:val="569814F9"/>
    <w:rsid w:val="56EA209D"/>
    <w:rsid w:val="57101E86"/>
    <w:rsid w:val="572F3518"/>
    <w:rsid w:val="5739353A"/>
    <w:rsid w:val="57840E31"/>
    <w:rsid w:val="595F62FE"/>
    <w:rsid w:val="5A6D5D85"/>
    <w:rsid w:val="5AC36708"/>
    <w:rsid w:val="5B9A056E"/>
    <w:rsid w:val="5BC62A05"/>
    <w:rsid w:val="5BE21AA7"/>
    <w:rsid w:val="5E0B1E81"/>
    <w:rsid w:val="5E7C710E"/>
    <w:rsid w:val="5EFD5F0A"/>
    <w:rsid w:val="602A6B76"/>
    <w:rsid w:val="626F1A58"/>
    <w:rsid w:val="643C3207"/>
    <w:rsid w:val="652303EE"/>
    <w:rsid w:val="65CE6758"/>
    <w:rsid w:val="67442A34"/>
    <w:rsid w:val="67701DFD"/>
    <w:rsid w:val="684F432E"/>
    <w:rsid w:val="68513541"/>
    <w:rsid w:val="68AE48A9"/>
    <w:rsid w:val="69361D0F"/>
    <w:rsid w:val="69E605D4"/>
    <w:rsid w:val="69F5204F"/>
    <w:rsid w:val="6A094BF8"/>
    <w:rsid w:val="6B9B0D13"/>
    <w:rsid w:val="6C95404D"/>
    <w:rsid w:val="6CF97C50"/>
    <w:rsid w:val="6E800B66"/>
    <w:rsid w:val="6E9303AE"/>
    <w:rsid w:val="6EC2067E"/>
    <w:rsid w:val="6F0831E2"/>
    <w:rsid w:val="708043D9"/>
    <w:rsid w:val="709541F4"/>
    <w:rsid w:val="718B4551"/>
    <w:rsid w:val="72601DD4"/>
    <w:rsid w:val="72E82212"/>
    <w:rsid w:val="73546527"/>
    <w:rsid w:val="73CE320B"/>
    <w:rsid w:val="74B842D9"/>
    <w:rsid w:val="74E63AFB"/>
    <w:rsid w:val="75122B84"/>
    <w:rsid w:val="761F3A1E"/>
    <w:rsid w:val="76816FC9"/>
    <w:rsid w:val="76950D6D"/>
    <w:rsid w:val="76BF71E2"/>
    <w:rsid w:val="7A486491"/>
    <w:rsid w:val="7A7F1A71"/>
    <w:rsid w:val="7AD7570B"/>
    <w:rsid w:val="7D2B30C8"/>
    <w:rsid w:val="7FE4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2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ind w:left="720" w:hanging="720"/>
      <w:outlineLvl w:val="0"/>
    </w:pPr>
    <w:rPr>
      <w:b/>
      <w:bCs/>
      <w:kern w:val="44"/>
      <w:sz w:val="28"/>
      <w:szCs w:val="4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spacing w:line="360" w:lineRule="auto"/>
    </w:pPr>
    <w:rPr>
      <w:color w:val="FF0000"/>
    </w:rPr>
  </w:style>
  <w:style w:type="paragraph" w:styleId="4">
    <w:name w:val="Normal Indent"/>
    <w:basedOn w:val="1"/>
    <w:qFormat/>
    <w:uiPriority w:val="0"/>
    <w:pPr>
      <w:ind w:firstLine="420" w:firstLineChars="200"/>
    </w:pPr>
    <w:rPr>
      <w:rFonts w:ascii="Times New Roman" w:hAnsi="Times New Roman" w:eastAsia="宋体" w:cs="Times New Roman"/>
    </w:rPr>
  </w:style>
  <w:style w:type="paragraph" w:styleId="5">
    <w:name w:val="annotation text"/>
    <w:basedOn w:val="1"/>
    <w:qFormat/>
    <w:uiPriority w:val="0"/>
    <w:pPr>
      <w:jc w:val="left"/>
    </w:pPr>
  </w:style>
  <w:style w:type="paragraph" w:styleId="6">
    <w:name w:val="Salutation"/>
    <w:basedOn w:val="1"/>
    <w:next w:val="1"/>
    <w:qFormat/>
    <w:uiPriority w:val="0"/>
    <w:rPr>
      <w:szCs w:val="20"/>
    </w:rPr>
  </w:style>
  <w:style w:type="paragraph" w:styleId="7">
    <w:name w:val="Body Text Indent"/>
    <w:basedOn w:val="1"/>
    <w:next w:val="8"/>
    <w:qFormat/>
    <w:uiPriority w:val="0"/>
    <w:pPr>
      <w:ind w:left="420" w:leftChars="200"/>
    </w:pPr>
  </w:style>
  <w:style w:type="paragraph" w:styleId="8">
    <w:name w:val="envelope return"/>
    <w:basedOn w:val="1"/>
    <w:qFormat/>
    <w:uiPriority w:val="0"/>
    <w:pPr>
      <w:snapToGrid w:val="0"/>
    </w:pPr>
    <w:rPr>
      <w:rFonts w:ascii="Arial" w:hAnsi="Arial" w:eastAsia="Calibri"/>
    </w:rPr>
  </w:style>
  <w:style w:type="paragraph" w:styleId="9">
    <w:name w:val="Plain Text"/>
    <w:basedOn w:val="1"/>
    <w:link w:val="25"/>
    <w:qFormat/>
    <w:uiPriority w:val="0"/>
    <w:rPr>
      <w:rFonts w:hint="eastAsia" w:ascii="宋体" w:hAnsi="Courier New" w:eastAsia="宋体" w:cs="Times New Roma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Subtitle"/>
    <w:basedOn w:val="1"/>
    <w:next w:val="1"/>
    <w:qFormat/>
    <w:uiPriority w:val="0"/>
    <w:pPr>
      <w:spacing w:line="312" w:lineRule="auto"/>
      <w:jc w:val="left"/>
      <w:outlineLvl w:val="1"/>
    </w:pPr>
    <w:rPr>
      <w:rFonts w:ascii="Cambria" w:hAnsi="Cambria"/>
      <w:b/>
      <w:bCs/>
      <w:kern w:val="28"/>
      <w:sz w:val="21"/>
      <w:szCs w:val="32"/>
    </w:rPr>
  </w:style>
  <w:style w:type="paragraph" w:styleId="13">
    <w:name w:val="toc 2"/>
    <w:basedOn w:val="1"/>
    <w:next w:val="1"/>
    <w:unhideWhenUsed/>
    <w:qFormat/>
    <w:uiPriority w:val="29"/>
    <w:pPr>
      <w:spacing w:after="200" w:line="276" w:lineRule="auto"/>
      <w:ind w:left="425"/>
      <w:jc w:val="both"/>
    </w:pPr>
    <w:rPr>
      <w:rFonts w:ascii="Calibri" w:hAnsi="Calibri" w:eastAsia="Times New Roman" w:cs="Times New Roman"/>
      <w:sz w:val="21"/>
      <w:szCs w:val="21"/>
      <w:lang w:val="en-US" w:eastAsia="zh-CN" w:bidi="ar-SA"/>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w:basedOn w:val="2"/>
    <w:next w:val="1"/>
    <w:qFormat/>
    <w:uiPriority w:val="0"/>
    <w:pPr>
      <w:spacing w:after="120"/>
      <w:ind w:firstLine="420" w:firstLineChars="100"/>
    </w:pPr>
  </w:style>
  <w:style w:type="paragraph" w:styleId="16">
    <w:name w:val="Body Text First Indent 2"/>
    <w:basedOn w:val="7"/>
    <w:next w:val="15"/>
    <w:qFormat/>
    <w:uiPriority w:val="0"/>
    <w:pPr>
      <w:spacing w:after="120"/>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rPr>
  </w:style>
  <w:style w:type="character" w:styleId="21">
    <w:name w:val="FollowedHyperlink"/>
    <w:basedOn w:val="19"/>
    <w:qFormat/>
    <w:uiPriority w:val="0"/>
    <w:rPr>
      <w:color w:val="800080"/>
      <w:u w:val="single"/>
    </w:rPr>
  </w:style>
  <w:style w:type="character" w:styleId="22">
    <w:name w:val="Hyperlink"/>
    <w:basedOn w:val="19"/>
    <w:qFormat/>
    <w:uiPriority w:val="0"/>
    <w:rPr>
      <w:color w:val="000000"/>
      <w:u w:val="none"/>
    </w:rPr>
  </w:style>
  <w:style w:type="paragraph" w:customStyle="1" w:styleId="23">
    <w:name w:val="标题 5（有编号）（绿盟科技）"/>
    <w:basedOn w:val="1"/>
    <w:next w:val="2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4">
    <w:name w:val="正文（绿盟科技）"/>
    <w:basedOn w:val="1"/>
    <w:qFormat/>
    <w:uiPriority w:val="0"/>
    <w:pPr>
      <w:widowControl/>
      <w:spacing w:line="300" w:lineRule="auto"/>
      <w:jc w:val="left"/>
    </w:pPr>
    <w:rPr>
      <w:rFonts w:ascii="Arial" w:hAnsi="Arial" w:eastAsia="宋体" w:cs="Times New Roman"/>
      <w:kern w:val="0"/>
      <w:szCs w:val="21"/>
    </w:rPr>
  </w:style>
  <w:style w:type="character" w:customStyle="1" w:styleId="25">
    <w:name w:val="纯文本 Char"/>
    <w:basedOn w:val="19"/>
    <w:link w:val="9"/>
    <w:qFormat/>
    <w:uiPriority w:val="0"/>
    <w:rPr>
      <w:rFonts w:hint="eastAsia" w:ascii="宋体" w:hAnsi="Courier New" w:eastAsia="宋体" w:cs="宋体"/>
      <w:kern w:val="2"/>
      <w:sz w:val="21"/>
      <w:szCs w:val="24"/>
    </w:rPr>
  </w:style>
  <w:style w:type="paragraph" w:styleId="26">
    <w:name w:val="List Paragraph"/>
    <w:basedOn w:val="1"/>
    <w:qFormat/>
    <w:uiPriority w:val="99"/>
    <w:pPr>
      <w:ind w:firstLine="420" w:firstLineChars="200"/>
    </w:pPr>
  </w:style>
  <w:style w:type="paragraph" w:customStyle="1" w:styleId="27">
    <w:name w:val="列表段落1"/>
    <w:basedOn w:val="1"/>
    <w:qFormat/>
    <w:uiPriority w:val="34"/>
    <w:pPr>
      <w:ind w:firstLine="420" w:firstLineChars="200"/>
    </w:pPr>
    <w:rPr>
      <w:rFonts w:ascii="Times New Roman" w:hAnsi="Times New Roman" w:eastAsia="宋体" w:cs="Times New Roman"/>
    </w:rPr>
  </w:style>
  <w:style w:type="character" w:customStyle="1" w:styleId="28">
    <w:name w:val="font101"/>
    <w:basedOn w:val="19"/>
    <w:qFormat/>
    <w:uiPriority w:val="0"/>
    <w:rPr>
      <w:rFonts w:hint="eastAsia" w:ascii="仿宋_GB2312" w:eastAsia="仿宋_GB2312" w:cs="仿宋_GB2312"/>
      <w:color w:val="000000"/>
      <w:sz w:val="22"/>
      <w:szCs w:val="22"/>
      <w:u w:val="none"/>
    </w:rPr>
  </w:style>
  <w:style w:type="character" w:customStyle="1" w:styleId="29">
    <w:name w:val="font71"/>
    <w:basedOn w:val="1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1351</Words>
  <Characters>1526</Characters>
  <Lines>21</Lines>
  <Paragraphs>6</Paragraphs>
  <TotalTime>3</TotalTime>
  <ScaleCrop>false</ScaleCrop>
  <LinksUpToDate>false</LinksUpToDate>
  <CharactersWithSpaces>1530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2023-03-20T01:55:00Z</dcterms:created>
  <dc:creator>四院</dc:creator>
  <cp:lastModifiedBy>WPS_1591351320</cp:lastModifiedBy>
  <cp:lastPrinted>2024-11-28T06:59:00Z</cp:lastPrinted>
  <dcterms:modified xsi:type="dcterms:W3CDTF">2025-05-14T07:32:06Z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10C963465FF44C7782D6F960D62DB689_13</vt:lpwstr>
  </property>
  <property fmtid="{D5CDD505-2E9C-101B-9397-08002B2CF9AE}" pid="4" name="KSOTemplateDocerSaveRecord">
    <vt:lpwstr>eyJoZGlkIjoiODEyYjNiZWVjNGRhYTExZjEyODg3MzNjMTg5NmMyYzkiLCJ1c2VySWQiOiIxMDA3MTUyNjEwIn0=</vt:lpwstr>
  </property>
</Properties>
</file>