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B045F"/>
    <w:p w14:paraId="1A6C56C3">
      <w:pPr>
        <w:spacing w:beforeLines="0" w:afterLines="0"/>
        <w:ind w:left="0" w:leftChars="0" w:firstLine="0" w:firstLineChars="0"/>
        <w:jc w:val="left"/>
        <w:rPr>
          <w:rFonts w:hint="default" w:ascii="宋体" w:hAnsi="宋体" w:cs="宋体"/>
          <w:sz w:val="32"/>
          <w:szCs w:val="32"/>
          <w:lang w:val="en-US" w:eastAsia="zh-CN"/>
        </w:rPr>
      </w:pPr>
      <w:r>
        <w:rPr>
          <w:rFonts w:hint="eastAsia" w:ascii="宋体" w:hAnsi="宋体" w:cs="宋体"/>
          <w:sz w:val="32"/>
          <w:szCs w:val="32"/>
          <w:lang w:val="en-US" w:eastAsia="zh-CN"/>
        </w:rPr>
        <w:t>附件1</w:t>
      </w:r>
      <w:bookmarkStart w:id="0" w:name="_GoBack"/>
      <w:bookmarkEnd w:id="0"/>
    </w:p>
    <w:p w14:paraId="303FDFF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jc w:val="center"/>
        <w:textAlignment w:val="auto"/>
        <w:rPr>
          <w:rFonts w:hint="eastAsia" w:ascii="方正小标宋_GBK" w:hAnsi="方正小标宋_GBK" w:eastAsia="方正小标宋_GBK" w:cs="方正小标宋_GBK"/>
          <w:b w:val="0"/>
          <w:bCs w:val="0"/>
          <w:kern w:val="44"/>
          <w:sz w:val="44"/>
          <w:szCs w:val="44"/>
          <w:lang w:val="en-US" w:eastAsia="zh-CN" w:bidi="ar"/>
        </w:rPr>
      </w:pPr>
      <w:r>
        <w:rPr>
          <w:rFonts w:hint="eastAsia" w:ascii="方正小标宋_GBK" w:hAnsi="方正小标宋_GBK" w:eastAsia="方正小标宋_GBK" w:cs="方正小标宋_GBK"/>
          <w:b w:val="0"/>
          <w:bCs w:val="0"/>
          <w:kern w:val="44"/>
          <w:sz w:val="44"/>
          <w:szCs w:val="44"/>
          <w:lang w:val="en-US" w:eastAsia="zh-CN" w:bidi="ar"/>
        </w:rPr>
        <w:t>成都市第四人民医院</w:t>
      </w:r>
    </w:p>
    <w:p w14:paraId="08F43EF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jc w:val="center"/>
        <w:textAlignment w:val="auto"/>
        <w:rPr>
          <w:rFonts w:hint="default" w:ascii="方正小标宋_GBK" w:hAnsi="方正小标宋_GBK" w:eastAsia="方正小标宋_GBK" w:cs="方正小标宋_GBK"/>
          <w:b w:val="0"/>
          <w:bCs w:val="0"/>
          <w:kern w:val="44"/>
          <w:sz w:val="44"/>
          <w:szCs w:val="44"/>
          <w:lang w:val="en-US" w:eastAsia="zh-CN" w:bidi="ar"/>
        </w:rPr>
      </w:pPr>
      <w:r>
        <w:rPr>
          <w:rFonts w:hint="eastAsia" w:ascii="方正小标宋_GBK" w:hAnsi="方正小标宋_GBK" w:eastAsia="方正小标宋_GBK" w:cs="方正小标宋_GBK"/>
          <w:b w:val="0"/>
          <w:bCs w:val="0"/>
          <w:sz w:val="44"/>
          <w:szCs w:val="44"/>
          <w:lang w:val="en-US" w:eastAsia="zh-CN"/>
        </w:rPr>
        <w:t>委托第三方机构检验服务项目</w:t>
      </w:r>
      <w:r>
        <w:rPr>
          <w:rFonts w:hint="eastAsia" w:ascii="方正小标宋_GBK" w:hAnsi="方正小标宋_GBK" w:eastAsia="方正小标宋_GBK" w:cs="方正小标宋_GBK"/>
          <w:b w:val="0"/>
          <w:bCs w:val="0"/>
          <w:kern w:val="44"/>
          <w:sz w:val="44"/>
          <w:szCs w:val="44"/>
          <w:lang w:val="en-US" w:eastAsia="zh-CN" w:bidi="ar"/>
        </w:rPr>
        <w:t>需求清单</w:t>
      </w:r>
    </w:p>
    <w:p w14:paraId="758E3D45">
      <w:pPr>
        <w:spacing w:beforeLines="0" w:afterLines="0"/>
        <w:ind w:left="0" w:leftChars="0" w:firstLine="0" w:firstLineChars="0"/>
        <w:jc w:val="center"/>
        <w:rPr>
          <w:rFonts w:hint="eastAsia" w:ascii="方正小标宋_GBK" w:hAnsi="方正小标宋_GBK" w:eastAsia="方正小标宋_GBK" w:cs="方正小标宋_GBK"/>
          <w:b w:val="0"/>
          <w:bCs w:val="0"/>
          <w:kern w:val="44"/>
          <w:sz w:val="44"/>
          <w:szCs w:val="44"/>
          <w:lang w:val="en-US" w:eastAsia="zh-CN" w:bidi="ar"/>
        </w:rPr>
      </w:pPr>
    </w:p>
    <w:p w14:paraId="7DA09B66">
      <w:pPr>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委托检验项目需求清单是指因客观因素暂时不能开展的医学检验项目，所提供检测服务必须包括但不限于以下所列项目。</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4913"/>
        <w:gridCol w:w="1550"/>
        <w:gridCol w:w="1301"/>
      </w:tblGrid>
      <w:tr w14:paraId="279BE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center"/>
          </w:tcPr>
          <w:p w14:paraId="5ED00D05">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序号</w:t>
            </w:r>
          </w:p>
        </w:tc>
        <w:tc>
          <w:tcPr>
            <w:tcW w:w="4913" w:type="dxa"/>
            <w:vAlign w:val="center"/>
          </w:tcPr>
          <w:p w14:paraId="24B9E863">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项目</w:t>
            </w:r>
          </w:p>
        </w:tc>
        <w:tc>
          <w:tcPr>
            <w:tcW w:w="1550" w:type="dxa"/>
            <w:vAlign w:val="center"/>
          </w:tcPr>
          <w:p w14:paraId="446CA42C">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单价</w:t>
            </w:r>
          </w:p>
        </w:tc>
        <w:tc>
          <w:tcPr>
            <w:tcW w:w="1301" w:type="dxa"/>
            <w:vAlign w:val="center"/>
          </w:tcPr>
          <w:p w14:paraId="5244B029">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成都市物价定价</w:t>
            </w:r>
          </w:p>
        </w:tc>
      </w:tr>
      <w:tr w14:paraId="1CF01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shd w:val="clear" w:color="auto" w:fill="auto"/>
            <w:vAlign w:val="center"/>
          </w:tcPr>
          <w:p w14:paraId="158239A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leftChars="0" w:right="0" w:rightChars="0" w:firstLine="420" w:firstLineChars="0"/>
              <w:jc w:val="left"/>
              <w:textAlignment w:val="center"/>
              <w:rPr>
                <w:rFonts w:hint="default" w:asciiTheme="minorHAnsi" w:hAnsiTheme="minorHAnsi" w:eastAsiaTheme="minorEastAsia" w:cstheme="minorBidi"/>
                <w:color w:val="auto"/>
                <w:kern w:val="0"/>
                <w:sz w:val="24"/>
                <w:szCs w:val="24"/>
                <w:highlight w:val="none"/>
                <w:lang w:val="en-US" w:eastAsia="zh-CN" w:bidi="ar"/>
              </w:rPr>
            </w:pPr>
            <w:r>
              <w:rPr>
                <w:color w:val="auto"/>
                <w:highlight w:val="none"/>
              </w:rPr>
              <w:t>1</w:t>
            </w:r>
          </w:p>
        </w:tc>
        <w:tc>
          <w:tcPr>
            <w:tcW w:w="4913" w:type="dxa"/>
            <w:shd w:val="clear" w:color="auto" w:fill="auto"/>
            <w:vAlign w:val="center"/>
          </w:tcPr>
          <w:p w14:paraId="4259C5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leftChars="0" w:right="0" w:rightChars="0" w:firstLine="420" w:firstLineChars="0"/>
              <w:jc w:val="left"/>
              <w:textAlignment w:val="center"/>
              <w:rPr>
                <w:rFonts w:hint="default" w:asciiTheme="minorHAnsi" w:hAnsiTheme="minorHAnsi" w:eastAsiaTheme="minorEastAsia" w:cstheme="minorBidi"/>
                <w:color w:val="auto"/>
                <w:kern w:val="0"/>
                <w:sz w:val="24"/>
                <w:szCs w:val="24"/>
                <w:highlight w:val="none"/>
                <w:lang w:val="en-US" w:eastAsia="zh-CN" w:bidi="ar"/>
              </w:rPr>
            </w:pPr>
            <w:r>
              <w:rPr>
                <w:rFonts w:hint="eastAsia"/>
                <w:color w:val="auto"/>
                <w:highlight w:val="none"/>
                <w:lang w:val="en-US" w:eastAsia="zh-CN"/>
              </w:rPr>
              <w:t>血液高通量蛋白组学（需去高丰度蛋白）</w:t>
            </w:r>
          </w:p>
        </w:tc>
        <w:tc>
          <w:tcPr>
            <w:tcW w:w="1550" w:type="dxa"/>
            <w:shd w:val="clear" w:color="auto" w:fill="auto"/>
            <w:vAlign w:val="center"/>
          </w:tcPr>
          <w:p w14:paraId="35B0E20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leftChars="0" w:right="0" w:rightChars="0" w:firstLine="420" w:firstLineChars="0"/>
              <w:jc w:val="left"/>
              <w:textAlignment w:val="center"/>
              <w:rPr>
                <w:rFonts w:hint="eastAsia"/>
                <w:color w:val="auto"/>
                <w:highlight w:val="none"/>
                <w:lang w:val="en-US" w:eastAsia="zh-CN"/>
              </w:rPr>
            </w:pPr>
          </w:p>
        </w:tc>
        <w:tc>
          <w:tcPr>
            <w:tcW w:w="1301" w:type="dxa"/>
            <w:shd w:val="clear" w:color="auto" w:fill="auto"/>
            <w:vAlign w:val="center"/>
          </w:tcPr>
          <w:p w14:paraId="2C6CC6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leftChars="0" w:right="0" w:rightChars="0" w:firstLine="420" w:firstLineChars="0"/>
              <w:jc w:val="left"/>
              <w:textAlignment w:val="center"/>
              <w:rPr>
                <w:rFonts w:hint="eastAsia"/>
                <w:color w:val="auto"/>
                <w:highlight w:val="none"/>
                <w:lang w:val="en-US" w:eastAsia="zh-CN"/>
              </w:rPr>
            </w:pPr>
          </w:p>
        </w:tc>
      </w:tr>
      <w:tr w14:paraId="78EEA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shd w:val="clear" w:color="auto" w:fill="auto"/>
            <w:vAlign w:val="center"/>
          </w:tcPr>
          <w:p w14:paraId="7A07B92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leftChars="0" w:right="0" w:rightChars="0" w:firstLine="420" w:firstLineChars="0"/>
              <w:jc w:val="left"/>
              <w:textAlignment w:val="center"/>
              <w:rPr>
                <w:rFonts w:hint="eastAsia" w:asciiTheme="minorHAnsi" w:hAnsiTheme="minorHAnsi" w:eastAsiaTheme="minorEastAsia" w:cstheme="minorBidi"/>
                <w:color w:val="auto"/>
                <w:kern w:val="0"/>
                <w:sz w:val="24"/>
                <w:szCs w:val="24"/>
                <w:highlight w:val="none"/>
                <w:lang w:val="en-US" w:eastAsia="zh-CN" w:bidi="ar"/>
              </w:rPr>
            </w:pPr>
            <w:r>
              <w:rPr>
                <w:rFonts w:hint="eastAsia"/>
                <w:color w:val="auto"/>
                <w:highlight w:val="none"/>
                <w:lang w:val="en-US" w:eastAsia="zh-CN"/>
              </w:rPr>
              <w:t>2</w:t>
            </w:r>
          </w:p>
        </w:tc>
        <w:tc>
          <w:tcPr>
            <w:tcW w:w="4913" w:type="dxa"/>
            <w:shd w:val="clear" w:color="auto" w:fill="auto"/>
            <w:vAlign w:val="center"/>
          </w:tcPr>
          <w:p w14:paraId="4C39A8C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leftChars="0" w:right="0" w:rightChars="0" w:firstLine="420" w:firstLineChars="0"/>
              <w:jc w:val="left"/>
              <w:textAlignment w:val="center"/>
              <w:rPr>
                <w:rFonts w:hint="default" w:asciiTheme="minorHAnsi" w:hAnsiTheme="minorHAnsi" w:eastAsiaTheme="minorEastAsia" w:cstheme="minorBidi"/>
                <w:color w:val="auto"/>
                <w:kern w:val="0"/>
                <w:sz w:val="24"/>
                <w:szCs w:val="24"/>
                <w:highlight w:val="none"/>
                <w:lang w:val="en-US" w:eastAsia="zh-CN" w:bidi="ar"/>
              </w:rPr>
            </w:pPr>
            <w:r>
              <w:rPr>
                <w:rFonts w:hint="eastAsia"/>
                <w:color w:val="auto"/>
                <w:highlight w:val="none"/>
                <w:lang w:val="en-US" w:eastAsia="zh-CN"/>
              </w:rPr>
              <w:t>非靶向代谢组学</w:t>
            </w:r>
          </w:p>
        </w:tc>
        <w:tc>
          <w:tcPr>
            <w:tcW w:w="1550" w:type="dxa"/>
            <w:shd w:val="clear" w:color="auto" w:fill="auto"/>
            <w:vAlign w:val="center"/>
          </w:tcPr>
          <w:p w14:paraId="28AEBB8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leftChars="0" w:right="0" w:rightChars="0" w:firstLine="420" w:firstLineChars="0"/>
              <w:jc w:val="left"/>
              <w:textAlignment w:val="center"/>
              <w:rPr>
                <w:rFonts w:hint="eastAsia"/>
                <w:color w:val="auto"/>
                <w:highlight w:val="none"/>
                <w:lang w:val="en-US" w:eastAsia="zh-CN"/>
              </w:rPr>
            </w:pPr>
          </w:p>
        </w:tc>
        <w:tc>
          <w:tcPr>
            <w:tcW w:w="1301" w:type="dxa"/>
            <w:shd w:val="clear" w:color="auto" w:fill="auto"/>
            <w:vAlign w:val="center"/>
          </w:tcPr>
          <w:p w14:paraId="39E3F83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leftChars="0" w:right="0" w:rightChars="0" w:firstLine="420" w:firstLineChars="0"/>
              <w:jc w:val="left"/>
              <w:textAlignment w:val="center"/>
              <w:rPr>
                <w:rFonts w:hint="eastAsia"/>
                <w:color w:val="auto"/>
                <w:highlight w:val="none"/>
                <w:lang w:val="en-US" w:eastAsia="zh-CN"/>
              </w:rPr>
            </w:pPr>
          </w:p>
        </w:tc>
      </w:tr>
      <w:tr w14:paraId="1510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shd w:val="clear" w:color="auto" w:fill="auto"/>
            <w:vAlign w:val="center"/>
          </w:tcPr>
          <w:p w14:paraId="18459B1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leftChars="0" w:right="0" w:rightChars="0" w:firstLine="420" w:firstLineChars="0"/>
              <w:jc w:val="left"/>
              <w:textAlignment w:val="center"/>
              <w:rPr>
                <w:rFonts w:hint="eastAsia" w:eastAsiaTheme="minorEastAsia"/>
                <w:lang w:val="en-US" w:eastAsia="zh-CN"/>
              </w:rPr>
            </w:pPr>
            <w:r>
              <w:rPr>
                <w:rFonts w:hint="eastAsia"/>
                <w:lang w:val="en-US" w:eastAsia="zh-CN"/>
              </w:rPr>
              <w:t>3</w:t>
            </w:r>
          </w:p>
        </w:tc>
        <w:tc>
          <w:tcPr>
            <w:tcW w:w="4913" w:type="dxa"/>
            <w:shd w:val="clear" w:color="auto" w:fill="auto"/>
            <w:vAlign w:val="center"/>
          </w:tcPr>
          <w:p w14:paraId="1B88B24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leftChars="0" w:right="0" w:rightChars="0" w:firstLine="420" w:firstLineChars="0"/>
              <w:jc w:val="left"/>
              <w:textAlignment w:val="center"/>
              <w:rPr>
                <w:rFonts w:hint="default" w:eastAsiaTheme="minorEastAsia"/>
                <w:lang w:val="en-US" w:eastAsia="zh-CN"/>
              </w:rPr>
            </w:pPr>
            <w:r>
              <w:rPr>
                <w:rFonts w:hint="eastAsia"/>
                <w:lang w:val="en-US" w:eastAsia="zh-CN"/>
              </w:rPr>
              <w:t>血液乙酰化蛋白组</w:t>
            </w:r>
          </w:p>
        </w:tc>
        <w:tc>
          <w:tcPr>
            <w:tcW w:w="1550" w:type="dxa"/>
            <w:shd w:val="clear" w:color="auto" w:fill="auto"/>
            <w:vAlign w:val="center"/>
          </w:tcPr>
          <w:p w14:paraId="065B891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leftChars="0" w:right="0" w:rightChars="0" w:firstLine="420" w:firstLineChars="0"/>
              <w:jc w:val="left"/>
              <w:textAlignment w:val="center"/>
              <w:rPr>
                <w:rFonts w:hint="eastAsia"/>
                <w:lang w:val="en-US" w:eastAsia="zh-CN"/>
              </w:rPr>
            </w:pPr>
          </w:p>
        </w:tc>
        <w:tc>
          <w:tcPr>
            <w:tcW w:w="1301" w:type="dxa"/>
            <w:shd w:val="clear" w:color="auto" w:fill="auto"/>
            <w:vAlign w:val="center"/>
          </w:tcPr>
          <w:p w14:paraId="59212BE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leftChars="0" w:right="0" w:rightChars="0" w:firstLine="420" w:firstLineChars="0"/>
              <w:jc w:val="left"/>
              <w:textAlignment w:val="center"/>
              <w:rPr>
                <w:rFonts w:hint="eastAsia"/>
                <w:lang w:val="en-US" w:eastAsia="zh-CN"/>
              </w:rPr>
            </w:pPr>
          </w:p>
        </w:tc>
      </w:tr>
      <w:tr w14:paraId="611D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shd w:val="clear" w:color="auto" w:fill="auto"/>
            <w:vAlign w:val="center"/>
          </w:tcPr>
          <w:p w14:paraId="5AEE211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leftChars="0" w:right="0" w:rightChars="0" w:firstLine="420" w:firstLineChars="0"/>
              <w:jc w:val="left"/>
              <w:textAlignment w:val="center"/>
              <w:rPr>
                <w:rFonts w:hint="eastAsia" w:eastAsiaTheme="minorEastAsia"/>
                <w:lang w:val="en-US" w:eastAsia="zh-CN"/>
              </w:rPr>
            </w:pPr>
            <w:r>
              <w:rPr>
                <w:rFonts w:hint="eastAsia"/>
                <w:lang w:val="en-US" w:eastAsia="zh-CN"/>
              </w:rPr>
              <w:t>4</w:t>
            </w:r>
          </w:p>
        </w:tc>
        <w:tc>
          <w:tcPr>
            <w:tcW w:w="4913" w:type="dxa"/>
            <w:shd w:val="clear" w:color="auto" w:fill="auto"/>
            <w:vAlign w:val="center"/>
          </w:tcPr>
          <w:p w14:paraId="72437A8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leftChars="0" w:right="0" w:rightChars="0" w:firstLine="420" w:firstLineChars="0"/>
              <w:jc w:val="left"/>
              <w:textAlignment w:val="center"/>
              <w:rPr>
                <w:rFonts w:hint="default" w:eastAsiaTheme="minorEastAsia"/>
                <w:lang w:val="en-US" w:eastAsia="zh-CN"/>
              </w:rPr>
            </w:pPr>
            <w:r>
              <w:rPr>
                <w:rFonts w:hint="eastAsia"/>
                <w:lang w:val="en-US" w:eastAsia="zh-CN"/>
              </w:rPr>
              <w:t>血液磷酸化蛋白组</w:t>
            </w:r>
          </w:p>
        </w:tc>
        <w:tc>
          <w:tcPr>
            <w:tcW w:w="1550" w:type="dxa"/>
            <w:shd w:val="clear" w:color="auto" w:fill="auto"/>
            <w:vAlign w:val="center"/>
          </w:tcPr>
          <w:p w14:paraId="4CBD91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leftChars="0" w:right="0" w:rightChars="0" w:firstLine="420" w:firstLineChars="0"/>
              <w:jc w:val="left"/>
              <w:textAlignment w:val="center"/>
            </w:pPr>
          </w:p>
        </w:tc>
        <w:tc>
          <w:tcPr>
            <w:tcW w:w="1301" w:type="dxa"/>
            <w:shd w:val="clear" w:color="auto" w:fill="auto"/>
            <w:vAlign w:val="center"/>
          </w:tcPr>
          <w:p w14:paraId="364EBCD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leftChars="0" w:right="0" w:rightChars="0" w:firstLine="420" w:firstLineChars="0"/>
              <w:jc w:val="left"/>
              <w:textAlignment w:val="center"/>
            </w:pPr>
          </w:p>
        </w:tc>
      </w:tr>
      <w:tr w14:paraId="547CB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shd w:val="clear" w:color="auto" w:fill="auto"/>
            <w:vAlign w:val="center"/>
          </w:tcPr>
          <w:p w14:paraId="4424302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leftChars="0" w:right="0" w:rightChars="0" w:firstLine="420" w:firstLineChars="0"/>
              <w:jc w:val="left"/>
              <w:textAlignment w:val="center"/>
            </w:pPr>
          </w:p>
        </w:tc>
        <w:tc>
          <w:tcPr>
            <w:tcW w:w="4913" w:type="dxa"/>
            <w:shd w:val="clear" w:color="auto" w:fill="auto"/>
            <w:vAlign w:val="center"/>
          </w:tcPr>
          <w:p w14:paraId="36B3D6B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leftChars="0" w:right="0" w:rightChars="0" w:firstLine="420" w:firstLineChars="0"/>
              <w:jc w:val="left"/>
              <w:textAlignment w:val="center"/>
            </w:pPr>
          </w:p>
        </w:tc>
        <w:tc>
          <w:tcPr>
            <w:tcW w:w="1550" w:type="dxa"/>
            <w:shd w:val="clear" w:color="auto" w:fill="auto"/>
            <w:vAlign w:val="center"/>
          </w:tcPr>
          <w:p w14:paraId="06A65C5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leftChars="0" w:right="0" w:rightChars="0" w:firstLine="420" w:firstLineChars="0"/>
              <w:jc w:val="left"/>
              <w:textAlignment w:val="center"/>
            </w:pPr>
          </w:p>
        </w:tc>
        <w:tc>
          <w:tcPr>
            <w:tcW w:w="1301" w:type="dxa"/>
            <w:shd w:val="clear" w:color="auto" w:fill="auto"/>
            <w:vAlign w:val="center"/>
          </w:tcPr>
          <w:p w14:paraId="761CEF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ind w:left="0" w:leftChars="0" w:right="0" w:rightChars="0" w:firstLine="420" w:firstLineChars="0"/>
              <w:jc w:val="left"/>
              <w:textAlignment w:val="center"/>
            </w:pPr>
          </w:p>
        </w:tc>
      </w:tr>
    </w:tbl>
    <w:p w14:paraId="105B1A2D">
      <w:pPr>
        <w:rPr>
          <w:rFonts w:hint="eastAsia" w:ascii="宋体" w:hAnsi="宋体" w:cs="宋体"/>
          <w:sz w:val="32"/>
          <w:szCs w:val="32"/>
          <w:lang w:val="en-US" w:eastAsia="zh-CN"/>
        </w:rPr>
      </w:pPr>
    </w:p>
    <w:p w14:paraId="64890F3F">
      <w:pPr>
        <w:rPr>
          <w:rFonts w:hint="eastAsia" w:ascii="宋体" w:hAnsi="宋体" w:cs="宋体"/>
          <w:sz w:val="32"/>
          <w:szCs w:val="32"/>
          <w:lang w:val="en-US" w:eastAsia="zh-CN"/>
        </w:rPr>
      </w:pPr>
    </w:p>
    <w:p w14:paraId="35D9052C">
      <w:pPr>
        <w:rPr>
          <w:rFonts w:hint="eastAsia" w:ascii="宋体" w:hAnsi="宋体" w:cs="宋体"/>
          <w:sz w:val="32"/>
          <w:szCs w:val="32"/>
          <w:lang w:val="en-US" w:eastAsia="zh-CN"/>
        </w:rPr>
      </w:pPr>
    </w:p>
    <w:p w14:paraId="4E0FB3E1">
      <w:pPr>
        <w:rPr>
          <w:rFonts w:hint="eastAsia" w:ascii="宋体" w:hAnsi="宋体" w:cs="宋体"/>
          <w:sz w:val="32"/>
          <w:szCs w:val="32"/>
          <w:lang w:val="en-US" w:eastAsia="zh-CN"/>
        </w:rPr>
      </w:pPr>
    </w:p>
    <w:p w14:paraId="688C4B47">
      <w:pPr>
        <w:rPr>
          <w:rFonts w:hint="eastAsia" w:ascii="宋体" w:hAnsi="宋体" w:cs="宋体"/>
          <w:sz w:val="32"/>
          <w:szCs w:val="32"/>
          <w:lang w:val="en-US" w:eastAsia="zh-CN"/>
        </w:rPr>
      </w:pPr>
    </w:p>
    <w:p w14:paraId="6DDD013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8B280FC0-95D1-4F6D-8BCB-E51FFFC022A8}"/>
  </w:font>
  <w:font w:name="方正小标宋_GBK">
    <w:panose1 w:val="03000509000000000000"/>
    <w:charset w:val="86"/>
    <w:family w:val="auto"/>
    <w:pitch w:val="default"/>
    <w:sig w:usb0="00000001" w:usb1="080E0000" w:usb2="00000000" w:usb3="00000000" w:csb0="00040000" w:csb1="00000000"/>
    <w:embedRegular r:id="rId2" w:fontKey="{186B5A69-7C67-4CD0-8482-D3D02D114AC8}"/>
  </w:font>
  <w:font w:name="方正仿宋_GBK">
    <w:panose1 w:val="03000509000000000000"/>
    <w:charset w:val="86"/>
    <w:family w:val="auto"/>
    <w:pitch w:val="default"/>
    <w:sig w:usb0="00000001" w:usb1="080E0000" w:usb2="00000000" w:usb3="00000000" w:csb0="00040000" w:csb1="00000000"/>
    <w:embedRegular r:id="rId3" w:fontKey="{D4B68E3E-9262-4FAC-A7E7-F2DF0D5FD60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kMGU4NTBlYTg5MTRlMDg4YmI5NDgyMDQ2ZTM2ZDIifQ=="/>
  </w:docVars>
  <w:rsids>
    <w:rsidRoot w:val="00000000"/>
    <w:rsid w:val="02EB4148"/>
    <w:rsid w:val="04B8274F"/>
    <w:rsid w:val="07B23486"/>
    <w:rsid w:val="09173EE8"/>
    <w:rsid w:val="0A195A3E"/>
    <w:rsid w:val="0A9B28F7"/>
    <w:rsid w:val="0CE95B9C"/>
    <w:rsid w:val="0D8609C6"/>
    <w:rsid w:val="0EBC4BEA"/>
    <w:rsid w:val="14D80747"/>
    <w:rsid w:val="199D2A0E"/>
    <w:rsid w:val="1B0D6EF9"/>
    <w:rsid w:val="1DF4614E"/>
    <w:rsid w:val="20711CD8"/>
    <w:rsid w:val="20831A0C"/>
    <w:rsid w:val="211C7E96"/>
    <w:rsid w:val="21494A03"/>
    <w:rsid w:val="224D22D1"/>
    <w:rsid w:val="22DC2BA4"/>
    <w:rsid w:val="27D86AE1"/>
    <w:rsid w:val="282910EA"/>
    <w:rsid w:val="28575C58"/>
    <w:rsid w:val="288602EB"/>
    <w:rsid w:val="2BDB094E"/>
    <w:rsid w:val="2C5C383D"/>
    <w:rsid w:val="2C7D449F"/>
    <w:rsid w:val="316A07AA"/>
    <w:rsid w:val="32186CC0"/>
    <w:rsid w:val="335F1E64"/>
    <w:rsid w:val="34207846"/>
    <w:rsid w:val="34491C1C"/>
    <w:rsid w:val="374D78FA"/>
    <w:rsid w:val="37754AD1"/>
    <w:rsid w:val="390E2362"/>
    <w:rsid w:val="39B12CEE"/>
    <w:rsid w:val="3A43603C"/>
    <w:rsid w:val="3C1063F2"/>
    <w:rsid w:val="3D232155"/>
    <w:rsid w:val="3E6A49F4"/>
    <w:rsid w:val="3ED41958"/>
    <w:rsid w:val="41990C37"/>
    <w:rsid w:val="46075F60"/>
    <w:rsid w:val="46DD15C6"/>
    <w:rsid w:val="4B324999"/>
    <w:rsid w:val="4B904E59"/>
    <w:rsid w:val="4CD86AB8"/>
    <w:rsid w:val="4D9A38A9"/>
    <w:rsid w:val="50016325"/>
    <w:rsid w:val="50265D8C"/>
    <w:rsid w:val="558B4EBA"/>
    <w:rsid w:val="55AF05D2"/>
    <w:rsid w:val="573B211D"/>
    <w:rsid w:val="59E3084A"/>
    <w:rsid w:val="5ACE32A8"/>
    <w:rsid w:val="5E3B1C2F"/>
    <w:rsid w:val="5EAC56AE"/>
    <w:rsid w:val="60B116A2"/>
    <w:rsid w:val="61B551C2"/>
    <w:rsid w:val="670E33AA"/>
    <w:rsid w:val="674F751F"/>
    <w:rsid w:val="67696832"/>
    <w:rsid w:val="694C01BA"/>
    <w:rsid w:val="6A7C4ACE"/>
    <w:rsid w:val="6BF9053F"/>
    <w:rsid w:val="70275B8D"/>
    <w:rsid w:val="748A603A"/>
    <w:rsid w:val="75A924F0"/>
    <w:rsid w:val="768014A2"/>
    <w:rsid w:val="76B86E8E"/>
    <w:rsid w:val="771F03E6"/>
    <w:rsid w:val="77830D80"/>
    <w:rsid w:val="78370287"/>
    <w:rsid w:val="7BB57E40"/>
    <w:rsid w:val="7EF40C80"/>
    <w:rsid w:val="7F7E2137"/>
    <w:rsid w:val="7FB64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2"/>
    <w:autoRedefine/>
    <w:qFormat/>
    <w:uiPriority w:val="99"/>
    <w:pPr>
      <w:ind w:firstLine="420" w:firstLineChars="100"/>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autoRedefine/>
    <w:qFormat/>
    <w:uiPriority w:val="0"/>
    <w:rPr>
      <w:b/>
    </w:rPr>
  </w:style>
  <w:style w:type="character" w:customStyle="1" w:styleId="11">
    <w:name w:val="font11"/>
    <w:basedOn w:val="9"/>
    <w:autoRedefine/>
    <w:qFormat/>
    <w:uiPriority w:val="0"/>
    <w:rPr>
      <w:rFonts w:hint="eastAsia" w:ascii="宋体" w:hAnsi="宋体" w:eastAsia="宋体" w:cs="宋体"/>
      <w:color w:val="000000"/>
      <w:sz w:val="24"/>
      <w:szCs w:val="24"/>
      <w:u w:val="single"/>
    </w:rPr>
  </w:style>
  <w:style w:type="character" w:customStyle="1" w:styleId="12">
    <w:name w:val="font01"/>
    <w:basedOn w:val="9"/>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140</Words>
  <Characters>141</Characters>
  <Lines>0</Lines>
  <Paragraphs>0</Paragraphs>
  <TotalTime>263</TotalTime>
  <ScaleCrop>false</ScaleCrop>
  <LinksUpToDate>false</LinksUpToDate>
  <CharactersWithSpaces>141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2025-03-20T06:20:00Z</dcterms:created>
  <dc:creator>HLB1</dc:creator>
  <cp:lastModifiedBy>逗哥</cp:lastModifiedBy>
  <dcterms:modified xsi:type="dcterms:W3CDTF">2025-03-24T06:09:57Z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eyJoZGlkIjoiNjU0MjJkMTM4NjZkNTBkNWYyNDEzNjllZDYxNDI2NzMiLCJ1c2VySWQiOiIyNDYxMDA1ODMifQ==</vt:lpwstr>
  </property>
  <property fmtid="{D5CDD505-2E9C-101B-9397-08002B2CF9AE}" pid="4" name="ICV">
    <vt:lpwstr>8A955D266E5F453CB464355FE4ABAE13_13</vt:lpwstr>
  </property>
</Properties>
</file>