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BD3C0" w14:textId="77777777" w:rsidR="00BE18E3" w:rsidRPr="00BE18E3" w:rsidRDefault="00BE18E3" w:rsidP="008331E6">
      <w:pPr>
        <w:spacing w:line="600" w:lineRule="exact"/>
        <w:jc w:val="center"/>
        <w:rPr>
          <w:rFonts w:ascii="方正小标宋_GBK" w:eastAsia="方正小标宋_GBK" w:hAnsi="方正小标宋简体" w:cs="方正小标宋简体"/>
          <w:bCs/>
          <w:sz w:val="44"/>
          <w:szCs w:val="44"/>
        </w:rPr>
      </w:pPr>
      <w:bookmarkStart w:id="0" w:name="_Hlk163378122"/>
      <w:r w:rsidRPr="00BE18E3">
        <w:rPr>
          <w:rFonts w:ascii="方正小标宋_GBK" w:eastAsia="方正小标宋_GBK" w:hAnsi="方正小标宋简体" w:cs="方正小标宋简体" w:hint="eastAsia"/>
          <w:bCs/>
          <w:sz w:val="44"/>
          <w:szCs w:val="44"/>
        </w:rPr>
        <w:t>成都市第四人民医院</w:t>
      </w:r>
    </w:p>
    <w:p w14:paraId="1A76BBC0" w14:textId="7E103AFA" w:rsidR="00F43839" w:rsidRDefault="00BE18E3" w:rsidP="008331E6">
      <w:pPr>
        <w:spacing w:line="600" w:lineRule="exact"/>
        <w:jc w:val="center"/>
        <w:rPr>
          <w:rFonts w:ascii="方正小标宋_GBK" w:eastAsia="方正小标宋_GBK" w:hAnsi="宋体" w:cs="宋体"/>
          <w:bCs/>
          <w:sz w:val="44"/>
          <w:szCs w:val="44"/>
        </w:rPr>
      </w:pPr>
      <w:r w:rsidRPr="00BE18E3">
        <w:rPr>
          <w:rFonts w:ascii="方正小标宋_GBK" w:eastAsia="方正小标宋_GBK" w:hAnsi="宋体" w:cs="宋体" w:hint="eastAsia"/>
          <w:bCs/>
          <w:sz w:val="44"/>
          <w:szCs w:val="44"/>
        </w:rPr>
        <w:t>广告宣传品设计制作服务</w:t>
      </w:r>
      <w:bookmarkEnd w:id="0"/>
      <w:r w:rsidRPr="00BE18E3">
        <w:rPr>
          <w:rFonts w:ascii="方正小标宋_GBK" w:eastAsia="方正小标宋_GBK" w:hAnsi="宋体" w:cs="宋体" w:hint="eastAsia"/>
          <w:bCs/>
          <w:sz w:val="44"/>
          <w:szCs w:val="44"/>
        </w:rPr>
        <w:t>采购项目</w:t>
      </w:r>
      <w:r w:rsidR="006815BC">
        <w:rPr>
          <w:rFonts w:ascii="方正小标宋_GBK" w:eastAsia="方正小标宋_GBK" w:hAnsi="宋体" w:cs="宋体" w:hint="eastAsia"/>
          <w:bCs/>
          <w:sz w:val="44"/>
          <w:szCs w:val="44"/>
        </w:rPr>
        <w:t>内容</w:t>
      </w:r>
    </w:p>
    <w:p w14:paraId="48B94DA2" w14:textId="77777777" w:rsidR="00BE18E3" w:rsidRPr="00BE18E3" w:rsidRDefault="00BE18E3" w:rsidP="00BE18E3">
      <w:pPr>
        <w:pStyle w:val="a0"/>
      </w:pPr>
    </w:p>
    <w:p w14:paraId="212B7279" w14:textId="0F740E2E" w:rsidR="00BE18E3" w:rsidRPr="0005005F" w:rsidRDefault="0005005F" w:rsidP="0005005F">
      <w:pPr>
        <w:spacing w:line="500" w:lineRule="exact"/>
        <w:ind w:firstLineChars="200" w:firstLine="640"/>
        <w:rPr>
          <w:rFonts w:ascii="黑体" w:eastAsia="黑体" w:hAnsi="黑体"/>
          <w:sz w:val="32"/>
          <w:szCs w:val="32"/>
        </w:rPr>
      </w:pPr>
      <w:r w:rsidRPr="0005005F">
        <w:rPr>
          <w:rFonts w:ascii="黑体" w:eastAsia="黑体" w:hAnsi="黑体" w:hint="eastAsia"/>
          <w:sz w:val="32"/>
          <w:szCs w:val="32"/>
        </w:rPr>
        <w:t>一、</w:t>
      </w:r>
      <w:r w:rsidR="00BE18E3" w:rsidRPr="0005005F">
        <w:rPr>
          <w:rFonts w:ascii="黑体" w:eastAsia="黑体" w:hAnsi="黑体" w:hint="eastAsia"/>
          <w:sz w:val="32"/>
          <w:szCs w:val="32"/>
        </w:rPr>
        <w:t>参数要求</w:t>
      </w:r>
    </w:p>
    <w:p w14:paraId="3A82DC97" w14:textId="261D49AE" w:rsidR="00BE18E3" w:rsidRPr="0005005F" w:rsidRDefault="0005005F" w:rsidP="0005005F">
      <w:pPr>
        <w:spacing w:line="500" w:lineRule="exact"/>
        <w:ind w:firstLineChars="200" w:firstLine="640"/>
        <w:rPr>
          <w:rFonts w:ascii="方正楷体_GBK" w:eastAsia="方正楷体_GBK"/>
          <w:sz w:val="32"/>
          <w:szCs w:val="32"/>
        </w:rPr>
      </w:pPr>
      <w:r w:rsidRPr="0005005F">
        <w:rPr>
          <w:rFonts w:ascii="方正楷体_GBK" w:eastAsia="方正楷体_GBK" w:hint="eastAsia"/>
          <w:sz w:val="32"/>
          <w:szCs w:val="32"/>
        </w:rPr>
        <w:t>（一）</w:t>
      </w:r>
      <w:r w:rsidR="00BE18E3" w:rsidRPr="0005005F">
        <w:rPr>
          <w:rFonts w:ascii="方正楷体_GBK" w:eastAsia="方正楷体_GBK" w:hint="eastAsia"/>
          <w:sz w:val="32"/>
          <w:szCs w:val="32"/>
        </w:rPr>
        <w:t>服务内容</w:t>
      </w:r>
    </w:p>
    <w:p w14:paraId="77EF6FC1" w14:textId="0EDCAAC5"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1.供应商能够负责医院两个院区（营门口院区及九江院区）所有的广告宣传品（包括宣传栏橱窗、文化墙、海报、易拉宝、展板、引导标识、党建文化等）设计、制作、安装及维保工作。</w:t>
      </w:r>
    </w:p>
    <w:p w14:paraId="379F3307" w14:textId="428FEE74"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2.本项目由于服务区域距离相隔较远的原因，要求至少配备两名项目负责人，每院区一名，和两名设计人员，每院区一名，提供在职证明及后能够分别负责两院区项目工作的书面承诺。</w:t>
      </w:r>
    </w:p>
    <w:p w14:paraId="3FE192B3" w14:textId="57BC3E6E" w:rsidR="00BE18E3" w:rsidRPr="0005005F" w:rsidRDefault="00BE18E3" w:rsidP="0005005F">
      <w:pPr>
        <w:spacing w:line="500" w:lineRule="exact"/>
        <w:ind w:firstLineChars="200" w:firstLine="640"/>
        <w:rPr>
          <w:rFonts w:ascii="方正楷体_GBK" w:eastAsia="方正楷体_GBK"/>
          <w:sz w:val="32"/>
          <w:szCs w:val="32"/>
        </w:rPr>
      </w:pPr>
      <w:r w:rsidRPr="0005005F">
        <w:rPr>
          <w:rFonts w:ascii="方正楷体_GBK" w:eastAsia="方正楷体_GBK" w:hint="eastAsia"/>
          <w:sz w:val="32"/>
          <w:szCs w:val="32"/>
        </w:rPr>
        <w:t>（二）设施设备配置要求（包括但不限于质量、安全、技术规格等要求）：</w:t>
      </w:r>
    </w:p>
    <w:p w14:paraId="41925D02" w14:textId="28731279"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1.采购清单及技术参数要求（详见附件）；</w:t>
      </w:r>
    </w:p>
    <w:p w14:paraId="2706FC01" w14:textId="26BBBC66"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2.供应商须提供全新的货物（含零部件、配件等），表面无划伤、无碰撞痕迹，且权属清楚，不得侵害他人的知识产权；</w:t>
      </w:r>
    </w:p>
    <w:p w14:paraId="51FE89E1" w14:textId="7B3459AF"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3.供应商应负责三包（包修、包换、包退），费用由供应商负担，还应负责清理安装过程中所产生的垃圾，采购方有权到供应商生产场地检查货物质量和生产进度；</w:t>
      </w:r>
    </w:p>
    <w:p w14:paraId="2CFC5C93" w14:textId="12F46286"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4.安装和维护期间出现的一切安全问题包括但不限于采购方、供应商及第三人的人身、财产安全问题，由供应商负责并承担责任；</w:t>
      </w:r>
    </w:p>
    <w:p w14:paraId="6ED30FD5" w14:textId="44746EF8"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5.在安装标识标牌过程中不得损坏主体工程墙面及屋顶，如有损坏供应商负责恢复；</w:t>
      </w:r>
    </w:p>
    <w:p w14:paraId="6D9D009A" w14:textId="4DBBA46D" w:rsidR="00BE18E3" w:rsidRPr="0005005F" w:rsidRDefault="00BE18E3" w:rsidP="0005005F">
      <w:pPr>
        <w:spacing w:line="500" w:lineRule="exact"/>
        <w:ind w:firstLineChars="200" w:firstLine="640"/>
        <w:rPr>
          <w:rFonts w:ascii="方正楷体_GBK" w:eastAsia="方正楷体_GBK"/>
          <w:sz w:val="32"/>
          <w:szCs w:val="32"/>
        </w:rPr>
      </w:pPr>
      <w:r w:rsidRPr="0005005F">
        <w:rPr>
          <w:rFonts w:ascii="方正楷体_GBK" w:eastAsia="方正楷体_GBK" w:hint="eastAsia"/>
          <w:sz w:val="32"/>
          <w:szCs w:val="32"/>
        </w:rPr>
        <w:t>（三）其他要求（包括采购标的需执行的国家相关标准、行</w:t>
      </w:r>
      <w:r w:rsidRPr="0005005F">
        <w:rPr>
          <w:rFonts w:ascii="方正楷体_GBK" w:eastAsia="方正楷体_GBK" w:hint="eastAsia"/>
          <w:sz w:val="32"/>
          <w:szCs w:val="32"/>
        </w:rPr>
        <w:lastRenderedPageBreak/>
        <w:t>业标准、地方标准或者其他标准、规范等）：</w:t>
      </w:r>
    </w:p>
    <w:p w14:paraId="4A7EF20A" w14:textId="41D1F417"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1.供应商应保证所提供的服务或其任何一部分均不会侵犯任何第三方的专利权、商标权或著作权；</w:t>
      </w:r>
    </w:p>
    <w:p w14:paraId="03185695" w14:textId="2D478B08"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2.货物必须符合或优于国家（行业）质量标准，以及本项目招标文件的质量要求和技术指标与出厂标准，保证广告宣传品的安装安全、牢固，不存在安全隐患货物制造质量出现问题；</w:t>
      </w:r>
    </w:p>
    <w:p w14:paraId="57BE49A6" w14:textId="2E8DE196"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3.供应商应服务态度良好，配合度高，服从采购人相关职能部门安排、监督和考核，接到采购人通知，需在2小时内响应采购人需求。</w:t>
      </w:r>
    </w:p>
    <w:p w14:paraId="37A76270" w14:textId="5474CDEB" w:rsidR="00BE18E3" w:rsidRPr="0005005F" w:rsidRDefault="00BE18E3" w:rsidP="0005005F">
      <w:pPr>
        <w:spacing w:line="500" w:lineRule="exact"/>
        <w:ind w:firstLineChars="200" w:firstLine="640"/>
        <w:rPr>
          <w:rFonts w:ascii="仿宋_GB2312" w:eastAsia="仿宋_GB2312"/>
          <w:sz w:val="32"/>
          <w:szCs w:val="32"/>
        </w:rPr>
      </w:pPr>
      <w:r w:rsidRPr="0005005F">
        <w:rPr>
          <w:rFonts w:ascii="仿宋_GB2312" w:eastAsia="仿宋_GB2312" w:hint="eastAsia"/>
          <w:sz w:val="32"/>
          <w:szCs w:val="32"/>
        </w:rPr>
        <w:t>4.供应商须指派专人负责售后服务事宜，并书面通知采购人。</w:t>
      </w:r>
    </w:p>
    <w:p w14:paraId="47AA5C20" w14:textId="77777777" w:rsidR="00BE18E3" w:rsidRDefault="00BE18E3" w:rsidP="00BE18E3">
      <w:pPr>
        <w:pStyle w:val="a0"/>
        <w:ind w:left="420"/>
        <w:rPr>
          <w:rFonts w:ascii="仿宋_GB2312" w:eastAsia="仿宋_GB2312"/>
        </w:rPr>
      </w:pPr>
    </w:p>
    <w:p w14:paraId="10852386" w14:textId="77777777" w:rsidR="0005005F" w:rsidRDefault="0005005F" w:rsidP="00BE18E3">
      <w:pPr>
        <w:pStyle w:val="a0"/>
        <w:ind w:left="420"/>
        <w:rPr>
          <w:rFonts w:ascii="仿宋_GB2312" w:eastAsia="仿宋_GB2312"/>
        </w:rPr>
      </w:pPr>
    </w:p>
    <w:p w14:paraId="32C621D1" w14:textId="77777777" w:rsidR="0005005F" w:rsidRDefault="0005005F" w:rsidP="00BE18E3">
      <w:pPr>
        <w:pStyle w:val="a0"/>
        <w:ind w:left="420"/>
        <w:rPr>
          <w:rFonts w:ascii="仿宋_GB2312" w:eastAsia="仿宋_GB2312"/>
        </w:rPr>
      </w:pPr>
    </w:p>
    <w:p w14:paraId="4C3F9078" w14:textId="77777777" w:rsidR="0005005F" w:rsidRDefault="0005005F" w:rsidP="00BE18E3">
      <w:pPr>
        <w:pStyle w:val="a0"/>
        <w:ind w:left="420"/>
        <w:rPr>
          <w:rFonts w:ascii="仿宋_GB2312" w:eastAsia="仿宋_GB2312"/>
        </w:rPr>
      </w:pPr>
    </w:p>
    <w:p w14:paraId="4432647B" w14:textId="77777777" w:rsidR="0005005F" w:rsidRDefault="0005005F" w:rsidP="00BE18E3">
      <w:pPr>
        <w:pStyle w:val="a0"/>
        <w:ind w:left="420"/>
        <w:rPr>
          <w:rFonts w:ascii="仿宋_GB2312" w:eastAsia="仿宋_GB2312"/>
        </w:rPr>
      </w:pPr>
    </w:p>
    <w:p w14:paraId="7308EF94" w14:textId="77777777" w:rsidR="0005005F" w:rsidRDefault="0005005F" w:rsidP="00BE18E3">
      <w:pPr>
        <w:pStyle w:val="a0"/>
        <w:ind w:left="420"/>
        <w:rPr>
          <w:rFonts w:ascii="仿宋_GB2312" w:eastAsia="仿宋_GB2312"/>
        </w:rPr>
      </w:pPr>
    </w:p>
    <w:p w14:paraId="66E52C77" w14:textId="77777777" w:rsidR="0005005F" w:rsidRDefault="0005005F" w:rsidP="00BE18E3">
      <w:pPr>
        <w:pStyle w:val="a0"/>
        <w:ind w:left="420"/>
        <w:rPr>
          <w:rFonts w:ascii="仿宋_GB2312" w:eastAsia="仿宋_GB2312"/>
        </w:rPr>
      </w:pPr>
    </w:p>
    <w:p w14:paraId="55D39E18" w14:textId="77777777" w:rsidR="0005005F" w:rsidRDefault="0005005F" w:rsidP="00BE18E3">
      <w:pPr>
        <w:pStyle w:val="a0"/>
        <w:ind w:left="420"/>
        <w:rPr>
          <w:rFonts w:ascii="仿宋_GB2312" w:eastAsia="仿宋_GB2312"/>
        </w:rPr>
      </w:pPr>
    </w:p>
    <w:p w14:paraId="62BD989C" w14:textId="77777777" w:rsidR="0005005F" w:rsidRDefault="0005005F" w:rsidP="00BE18E3">
      <w:pPr>
        <w:pStyle w:val="a0"/>
        <w:ind w:left="420"/>
        <w:rPr>
          <w:rFonts w:ascii="仿宋_GB2312" w:eastAsia="仿宋_GB2312"/>
        </w:rPr>
      </w:pPr>
    </w:p>
    <w:p w14:paraId="406CD817" w14:textId="77777777" w:rsidR="0005005F" w:rsidRDefault="0005005F" w:rsidP="00BE18E3">
      <w:pPr>
        <w:pStyle w:val="a0"/>
        <w:ind w:left="420"/>
        <w:rPr>
          <w:rFonts w:ascii="仿宋_GB2312" w:eastAsia="仿宋_GB2312"/>
        </w:rPr>
      </w:pPr>
    </w:p>
    <w:p w14:paraId="726F5844" w14:textId="77777777" w:rsidR="0005005F" w:rsidRDefault="0005005F" w:rsidP="00BE18E3">
      <w:pPr>
        <w:pStyle w:val="a0"/>
        <w:ind w:left="420"/>
        <w:rPr>
          <w:rFonts w:ascii="仿宋_GB2312" w:eastAsia="仿宋_GB2312"/>
        </w:rPr>
      </w:pPr>
    </w:p>
    <w:p w14:paraId="18E6A09E" w14:textId="77777777" w:rsidR="0005005F" w:rsidRDefault="0005005F" w:rsidP="00BE18E3">
      <w:pPr>
        <w:pStyle w:val="a0"/>
        <w:ind w:left="420"/>
        <w:rPr>
          <w:rFonts w:ascii="仿宋_GB2312" w:eastAsia="仿宋_GB2312"/>
        </w:rPr>
      </w:pPr>
    </w:p>
    <w:p w14:paraId="10AD6DF8" w14:textId="77777777" w:rsidR="0005005F" w:rsidRDefault="0005005F" w:rsidP="00BE18E3">
      <w:pPr>
        <w:pStyle w:val="a0"/>
        <w:ind w:left="420"/>
        <w:rPr>
          <w:rFonts w:ascii="仿宋_GB2312" w:eastAsia="仿宋_GB2312"/>
        </w:rPr>
      </w:pPr>
    </w:p>
    <w:p w14:paraId="29E27798" w14:textId="77777777" w:rsidR="008331E6" w:rsidRDefault="008331E6" w:rsidP="00BE18E3">
      <w:pPr>
        <w:pStyle w:val="a0"/>
        <w:ind w:left="420"/>
        <w:rPr>
          <w:rFonts w:ascii="仿宋_GB2312" w:eastAsia="仿宋_GB2312"/>
        </w:rPr>
      </w:pPr>
    </w:p>
    <w:p w14:paraId="1AA8B5A1" w14:textId="77777777" w:rsidR="008331E6" w:rsidRDefault="008331E6" w:rsidP="00BE18E3">
      <w:pPr>
        <w:pStyle w:val="a0"/>
        <w:ind w:left="420"/>
        <w:rPr>
          <w:rFonts w:ascii="仿宋_GB2312" w:eastAsia="仿宋_GB2312"/>
        </w:rPr>
      </w:pPr>
    </w:p>
    <w:p w14:paraId="5D466573" w14:textId="77777777" w:rsidR="00467901" w:rsidRDefault="00467901" w:rsidP="00BE18E3">
      <w:pPr>
        <w:pStyle w:val="a0"/>
        <w:ind w:left="420"/>
        <w:rPr>
          <w:rFonts w:ascii="仿宋_GB2312" w:eastAsia="仿宋_GB2312"/>
        </w:rPr>
      </w:pPr>
    </w:p>
    <w:p w14:paraId="00957891" w14:textId="77777777" w:rsidR="00467901" w:rsidRDefault="00467901" w:rsidP="00BE18E3">
      <w:pPr>
        <w:pStyle w:val="a0"/>
        <w:ind w:left="420"/>
        <w:rPr>
          <w:rFonts w:ascii="仿宋_GB2312" w:eastAsia="仿宋_GB2312"/>
        </w:rPr>
      </w:pPr>
    </w:p>
    <w:p w14:paraId="5A71D106" w14:textId="17B833C7" w:rsidR="0005005F" w:rsidRDefault="0005005F" w:rsidP="0005005F">
      <w:pPr>
        <w:spacing w:line="500" w:lineRule="exact"/>
        <w:ind w:firstLineChars="200" w:firstLine="640"/>
        <w:rPr>
          <w:rFonts w:ascii="黑体" w:eastAsia="黑体" w:hAnsi="黑体"/>
          <w:sz w:val="32"/>
          <w:szCs w:val="32"/>
        </w:rPr>
      </w:pPr>
      <w:r w:rsidRPr="0005005F">
        <w:rPr>
          <w:rFonts w:ascii="黑体" w:eastAsia="黑体" w:hAnsi="黑体" w:hint="eastAsia"/>
          <w:sz w:val="32"/>
          <w:szCs w:val="32"/>
        </w:rPr>
        <w:lastRenderedPageBreak/>
        <w:t>二、附件</w:t>
      </w:r>
    </w:p>
    <w:p w14:paraId="2C64BECB" w14:textId="77777777" w:rsidR="00E332B0" w:rsidRPr="00BE18E3" w:rsidRDefault="00E332B0" w:rsidP="00E332B0">
      <w:pPr>
        <w:spacing w:line="600" w:lineRule="exact"/>
        <w:jc w:val="center"/>
        <w:rPr>
          <w:rFonts w:ascii="方正小标宋_GBK" w:eastAsia="方正小标宋_GBK" w:hAnsi="方正小标宋简体" w:cs="方正小标宋简体"/>
          <w:bCs/>
          <w:sz w:val="44"/>
          <w:szCs w:val="44"/>
        </w:rPr>
      </w:pPr>
      <w:r w:rsidRPr="00BE18E3">
        <w:rPr>
          <w:rFonts w:ascii="方正小标宋_GBK" w:eastAsia="方正小标宋_GBK" w:hAnsi="方正小标宋简体" w:cs="方正小标宋简体" w:hint="eastAsia"/>
          <w:bCs/>
          <w:sz w:val="44"/>
          <w:szCs w:val="44"/>
        </w:rPr>
        <w:t>成都市第四人民医院</w:t>
      </w:r>
    </w:p>
    <w:p w14:paraId="60718799" w14:textId="309FA87E" w:rsidR="00E332B0" w:rsidRDefault="00E332B0" w:rsidP="00E332B0">
      <w:pPr>
        <w:pStyle w:val="a0"/>
        <w:rPr>
          <w:rFonts w:ascii="方正小标宋_GBK" w:eastAsia="方正小标宋_GBK" w:hAnsi="宋体" w:cs="宋体"/>
          <w:bCs/>
          <w:sz w:val="44"/>
          <w:szCs w:val="44"/>
        </w:rPr>
      </w:pPr>
      <w:r w:rsidRPr="00BE18E3">
        <w:rPr>
          <w:rFonts w:ascii="方正小标宋_GBK" w:eastAsia="方正小标宋_GBK" w:hAnsi="宋体" w:cs="宋体" w:hint="eastAsia"/>
          <w:bCs/>
          <w:sz w:val="44"/>
          <w:szCs w:val="44"/>
        </w:rPr>
        <w:t>广告宣传品设计制作服务</w:t>
      </w:r>
      <w:r>
        <w:rPr>
          <w:rFonts w:ascii="方正小标宋_GBK" w:eastAsia="方正小标宋_GBK" w:hAnsi="宋体" w:cs="宋体" w:hint="eastAsia"/>
          <w:bCs/>
          <w:sz w:val="44"/>
          <w:szCs w:val="44"/>
        </w:rPr>
        <w:t>采购清单及技术参数</w:t>
      </w:r>
    </w:p>
    <w:p w14:paraId="6F5ACC87" w14:textId="77777777" w:rsidR="00C34CBA" w:rsidRDefault="00C34CBA" w:rsidP="00E332B0">
      <w:pPr>
        <w:pStyle w:val="a0"/>
        <w:rPr>
          <w:rFonts w:hint="eastAsia"/>
        </w:rPr>
      </w:pPr>
    </w:p>
    <w:tbl>
      <w:tblPr>
        <w:tblW w:w="5000" w:type="pct"/>
        <w:tblLayout w:type="fixed"/>
        <w:tblLook w:val="04A0" w:firstRow="1" w:lastRow="0" w:firstColumn="1" w:lastColumn="0" w:noHBand="0" w:noVBand="1"/>
      </w:tblPr>
      <w:tblGrid>
        <w:gridCol w:w="574"/>
        <w:gridCol w:w="1271"/>
        <w:gridCol w:w="1590"/>
        <w:gridCol w:w="2495"/>
        <w:gridCol w:w="1115"/>
        <w:gridCol w:w="891"/>
        <w:gridCol w:w="888"/>
      </w:tblGrid>
      <w:tr w:rsidR="00C34CBA" w:rsidRPr="00DB2DB5" w14:paraId="7B93BF3E" w14:textId="77777777" w:rsidTr="00C34CBA">
        <w:trPr>
          <w:trHeight w:val="585"/>
        </w:trPr>
        <w:tc>
          <w:tcPr>
            <w:tcW w:w="32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7E1D2F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序号</w:t>
            </w:r>
          </w:p>
        </w:tc>
        <w:tc>
          <w:tcPr>
            <w:tcW w:w="72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D67248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名称</w:t>
            </w:r>
          </w:p>
        </w:tc>
        <w:tc>
          <w:tcPr>
            <w:tcW w:w="9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F0030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规格</w:t>
            </w:r>
          </w:p>
        </w:tc>
        <w:tc>
          <w:tcPr>
            <w:tcW w:w="141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B072F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材质</w:t>
            </w:r>
          </w:p>
        </w:tc>
        <w:tc>
          <w:tcPr>
            <w:tcW w:w="6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E38392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预估数量</w:t>
            </w:r>
          </w:p>
        </w:tc>
        <w:tc>
          <w:tcPr>
            <w:tcW w:w="50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F4DCC3" w14:textId="77777777" w:rsidR="00C34CBA" w:rsidRPr="00DB2DB5" w:rsidRDefault="00C34CBA" w:rsidP="00975048">
            <w:pPr>
              <w:widowControl/>
              <w:jc w:val="center"/>
              <w:textAlignment w:val="center"/>
              <w:rPr>
                <w:rFonts w:ascii="宋体" w:hAnsi="宋体" w:cs="宋体"/>
                <w:sz w:val="24"/>
              </w:rPr>
            </w:pPr>
            <w:r>
              <w:rPr>
                <w:rFonts w:ascii="宋体" w:hAnsi="宋体" w:cs="宋体" w:hint="eastAsia"/>
                <w:kern w:val="0"/>
                <w:sz w:val="24"/>
                <w:lang w:bidi="ar"/>
              </w:rPr>
              <w:t>报价</w:t>
            </w:r>
            <w:r w:rsidRPr="00DB2DB5">
              <w:rPr>
                <w:rFonts w:ascii="宋体" w:hAnsi="宋体" w:cs="宋体" w:hint="eastAsia"/>
                <w:kern w:val="0"/>
                <w:sz w:val="24"/>
                <w:lang w:bidi="ar"/>
              </w:rPr>
              <w:t>单价（</w:t>
            </w:r>
            <w:r>
              <w:rPr>
                <w:rFonts w:ascii="宋体" w:hAnsi="宋体" w:cs="宋体" w:hint="eastAsia"/>
                <w:kern w:val="0"/>
                <w:sz w:val="24"/>
                <w:lang w:bidi="ar"/>
              </w:rPr>
              <w:t>元</w:t>
            </w:r>
            <w:r w:rsidRPr="00DB2DB5">
              <w:rPr>
                <w:rFonts w:ascii="宋体" w:hAnsi="宋体" w:cs="宋体" w:hint="eastAsia"/>
                <w:kern w:val="0"/>
                <w:sz w:val="24"/>
                <w:lang w:bidi="ar"/>
              </w:rPr>
              <w:t>）</w:t>
            </w:r>
          </w:p>
        </w:tc>
        <w:tc>
          <w:tcPr>
            <w:tcW w:w="504" w:type="pct"/>
            <w:tcBorders>
              <w:top w:val="single" w:sz="8" w:space="0" w:color="000000"/>
              <w:left w:val="single" w:sz="8" w:space="0" w:color="000000"/>
              <w:bottom w:val="single" w:sz="8" w:space="0" w:color="000000"/>
              <w:right w:val="single" w:sz="8" w:space="0" w:color="000000"/>
            </w:tcBorders>
          </w:tcPr>
          <w:p w14:paraId="65C61801" w14:textId="77777777" w:rsidR="00C34CBA" w:rsidRDefault="00C34CBA" w:rsidP="00975048">
            <w:pPr>
              <w:widowControl/>
              <w:jc w:val="center"/>
              <w:textAlignment w:val="center"/>
              <w:rPr>
                <w:rFonts w:ascii="宋体" w:hAnsi="宋体" w:cs="宋体"/>
                <w:kern w:val="0"/>
                <w:sz w:val="24"/>
                <w:lang w:bidi="ar"/>
              </w:rPr>
            </w:pPr>
            <w:r>
              <w:rPr>
                <w:rFonts w:ascii="宋体" w:hAnsi="宋体" w:cs="宋体" w:hint="eastAsia"/>
                <w:kern w:val="0"/>
                <w:sz w:val="24"/>
                <w:lang w:bidi="ar"/>
              </w:rPr>
              <w:t>合计（元）</w:t>
            </w:r>
          </w:p>
        </w:tc>
      </w:tr>
      <w:tr w:rsidR="00C34CBA" w:rsidRPr="00DB2DB5" w14:paraId="59F42107"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E1CA86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5C75736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铝合金易拉宝</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20D9E7C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80cm×200cm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29C91B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1.5KG重加厚型铝合金</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B8EA83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AD9240C"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748ABD1"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E6803AB"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5A3FAE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7EDD8FA9" w14:textId="77777777" w:rsidR="00C34CBA" w:rsidRPr="00DB2DB5" w:rsidRDefault="00C34CBA" w:rsidP="00975048">
            <w:pPr>
              <w:widowControl/>
              <w:jc w:val="center"/>
              <w:textAlignment w:val="center"/>
              <w:rPr>
                <w:rFonts w:ascii="宋体" w:hAnsi="宋体" w:cs="宋体"/>
                <w:sz w:val="22"/>
              </w:rPr>
            </w:pPr>
            <w:proofErr w:type="gramStart"/>
            <w:r w:rsidRPr="00DB2DB5">
              <w:rPr>
                <w:rFonts w:ascii="宋体" w:hAnsi="宋体" w:cs="宋体" w:hint="eastAsia"/>
                <w:kern w:val="0"/>
                <w:sz w:val="22"/>
                <w:lang w:bidi="ar"/>
              </w:rPr>
              <w:t>门型展架</w:t>
            </w:r>
            <w:proofErr w:type="gramEnd"/>
            <w:r w:rsidRPr="00DB2DB5">
              <w:rPr>
                <w:rFonts w:ascii="宋体" w:hAnsi="宋体" w:cs="宋体" w:hint="eastAsia"/>
                <w:kern w:val="0"/>
                <w:sz w:val="22"/>
                <w:lang w:bidi="ar"/>
              </w:rPr>
              <w:t xml:space="preserve"> 铁座底</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4DD507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80cm×180cm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9659C4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注塑+配重/铁板(6kg左右)</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A28697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B61E93F"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63DDD85"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98DBAF9"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761947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558A18F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X展架</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2DEC6CE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80cm×180cm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219F9E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铁管喷塑、PVC塑件（实心</w:t>
            </w:r>
            <w:proofErr w:type="gramStart"/>
            <w:r w:rsidRPr="00DB2DB5">
              <w:rPr>
                <w:rFonts w:ascii="宋体" w:hAnsi="宋体" w:cs="宋体" w:hint="eastAsia"/>
                <w:kern w:val="0"/>
                <w:sz w:val="22"/>
                <w:lang w:bidi="ar"/>
              </w:rPr>
              <w:t>塑</w:t>
            </w:r>
            <w:proofErr w:type="gramEnd"/>
            <w:r w:rsidRPr="00DB2DB5">
              <w:rPr>
                <w:rFonts w:ascii="宋体" w:hAnsi="宋体" w:cs="宋体" w:hint="eastAsia"/>
                <w:kern w:val="0"/>
                <w:sz w:val="22"/>
                <w:lang w:bidi="ar"/>
              </w:rPr>
              <w:t>料盘），50克无纺布袋（0.5kg）</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9962BE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311E195A"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ABF5787"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9203BD6"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D4AAFA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540B72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宣传摆放架（桌牌）1</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6EBE990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9.5cm×10.5cm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210156D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3mm面板亚克力</w:t>
            </w:r>
            <w:proofErr w:type="gramStart"/>
            <w:r w:rsidRPr="00DB2DB5">
              <w:rPr>
                <w:rFonts w:ascii="宋体" w:hAnsi="宋体" w:cs="宋体" w:hint="eastAsia"/>
                <w:kern w:val="0"/>
                <w:sz w:val="22"/>
                <w:lang w:bidi="ar"/>
              </w:rPr>
              <w:t>雕刻热弯</w:t>
            </w:r>
            <w:proofErr w:type="gramEnd"/>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B6C6F7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9FCCC0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22CBB75"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6613644F"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44A473C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73F9AC5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宣传摆放架（</w:t>
            </w:r>
            <w:proofErr w:type="gramStart"/>
            <w:r w:rsidRPr="00DB2DB5">
              <w:rPr>
                <w:rFonts w:ascii="宋体" w:hAnsi="宋体" w:cs="宋体" w:hint="eastAsia"/>
                <w:kern w:val="0"/>
                <w:sz w:val="22"/>
                <w:lang w:bidi="ar"/>
              </w:rPr>
              <w:t>桌牌</w:t>
            </w:r>
            <w:proofErr w:type="gramEnd"/>
            <w:r w:rsidRPr="00DB2DB5">
              <w:rPr>
                <w:rFonts w:ascii="宋体" w:hAnsi="宋体" w:cs="宋体" w:hint="eastAsia"/>
                <w:kern w:val="0"/>
                <w:sz w:val="22"/>
                <w:lang w:bidi="ar"/>
              </w:rPr>
              <w:t>2</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C55A82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9.5cm×10.5cm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D1FACB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3mmPVC塑料</w:t>
            </w:r>
            <w:proofErr w:type="gramStart"/>
            <w:r w:rsidRPr="00DB2DB5">
              <w:rPr>
                <w:rFonts w:ascii="宋体" w:hAnsi="宋体" w:cs="宋体" w:hint="eastAsia"/>
                <w:kern w:val="0"/>
                <w:sz w:val="22"/>
                <w:lang w:bidi="ar"/>
              </w:rPr>
              <w:t>雕刻热弯</w:t>
            </w:r>
            <w:proofErr w:type="gramEnd"/>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331C13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6CD7766"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36A74E6"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63B52709" w14:textId="77777777" w:rsidTr="00C34CBA">
        <w:trPr>
          <w:trHeight w:val="136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10FC12D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316BFB1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宣传海报1</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68D005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57cm×42cm（100张）单价按照100张起报价</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A52F90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210g户内海报,单面高精度（1440DPI）彩色写真，</w:t>
            </w:r>
            <w:proofErr w:type="gramStart"/>
            <w:r w:rsidRPr="00DB2DB5">
              <w:rPr>
                <w:rFonts w:ascii="宋体" w:hAnsi="宋体" w:cs="宋体" w:hint="eastAsia"/>
                <w:kern w:val="0"/>
                <w:sz w:val="22"/>
                <w:lang w:bidi="ar"/>
              </w:rPr>
              <w:t>覆哑膜</w:t>
            </w:r>
            <w:proofErr w:type="gramEnd"/>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C2838D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E196BE4"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04CF739"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658A5F1F"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7A7829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304A0AD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宣传海报2</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238F8D9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86cm×57cm（100张）单价按照100张起报价</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553884E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210g户内海报,单面高精度（1440DPI）彩色写真，</w:t>
            </w:r>
            <w:proofErr w:type="gramStart"/>
            <w:r w:rsidRPr="00DB2DB5">
              <w:rPr>
                <w:rFonts w:ascii="宋体" w:hAnsi="宋体" w:cs="宋体" w:hint="eastAsia"/>
                <w:kern w:val="0"/>
                <w:sz w:val="22"/>
                <w:lang w:bidi="ar"/>
              </w:rPr>
              <w:t>覆哑膜</w:t>
            </w:r>
            <w:proofErr w:type="gramEnd"/>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744F1C4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9FBEC5E"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70A78446"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7AD3352" w14:textId="77777777" w:rsidTr="00C34CBA">
        <w:trPr>
          <w:trHeight w:val="136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870257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515A341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吊式灯箱（双面）</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C8CA1A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A2375D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1.2mm厚铝板烤漆，</w:t>
            </w:r>
            <w:proofErr w:type="gramStart"/>
            <w:r w:rsidRPr="00DB2DB5">
              <w:rPr>
                <w:rFonts w:ascii="宋体" w:hAnsi="宋体" w:cs="宋体" w:hint="eastAsia"/>
                <w:kern w:val="0"/>
                <w:sz w:val="22"/>
                <w:lang w:bidi="ar"/>
              </w:rPr>
              <w:t>装饰条收边</w:t>
            </w:r>
            <w:proofErr w:type="gramEnd"/>
            <w:r w:rsidRPr="00DB2DB5">
              <w:rPr>
                <w:rFonts w:ascii="宋体" w:hAnsi="宋体" w:cs="宋体" w:hint="eastAsia"/>
                <w:kern w:val="0"/>
                <w:sz w:val="22"/>
                <w:lang w:bidi="ar"/>
              </w:rPr>
              <w:t>，30镀锌方管龙骨，镂空透光字（5mm亚克力衬底），LED灯源，1.2镀锌圆管悬挂</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0D6B921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2D05AEA"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E3CA5B0"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F9AC879"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A96973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lastRenderedPageBreak/>
              <w:t>9</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4E3435A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楼层索引牌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3FB409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80cm×120cm×2cm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8EA343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1.5mm厚铝型材烤漆，文字丝印，面板（可拆换）</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6BE27E9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6B1E7749"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0AD31A0B"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132A5B4"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009B7C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FDD184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楼层号牌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7FF834D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直径30cm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701074B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7mm亚克力雕刻彩色UV</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25ABBD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DE510D5"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7C37A2B"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00D09A8"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F0BBB4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11</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001DCC8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宣传栏</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23AF54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150cm×85cm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7AE0C07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1.5mm厚铝型材边框，面板3mm亚克力加5mmPVC底板</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B459B3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860592E"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034A2F81"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3D7F546"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1F3848C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4D4DB7F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科室门牌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399844B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30cm×15cm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2192131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1.5mm厚铝型材烤漆，文字内容丝印</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7BF2A8E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7458593"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12216F8"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248EFE7"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EE9355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13</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23B09D0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玻璃腰线</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9840B0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70cm×15cm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9A6DE7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180g高精度（1440DPI）彩色写真双面背胶</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1B1181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1F58E7B"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0467EF03"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C1B44C6"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328320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14</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181430D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透明贴</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59A1F94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5E4DE7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超透明贴UV</w:t>
            </w:r>
            <w:proofErr w:type="gramStart"/>
            <w:r w:rsidRPr="00DB2DB5">
              <w:rPr>
                <w:rFonts w:ascii="宋体" w:hAnsi="宋体" w:cs="宋体" w:hint="eastAsia"/>
                <w:kern w:val="0"/>
                <w:sz w:val="22"/>
                <w:lang w:bidi="ar"/>
              </w:rPr>
              <w:t>彩白彩</w:t>
            </w:r>
            <w:proofErr w:type="gramEnd"/>
          </w:p>
        </w:tc>
        <w:tc>
          <w:tcPr>
            <w:tcW w:w="632" w:type="pct"/>
            <w:tcBorders>
              <w:top w:val="nil"/>
              <w:left w:val="single" w:sz="8" w:space="0" w:color="000000"/>
              <w:bottom w:val="single" w:sz="8" w:space="0" w:color="000000"/>
              <w:right w:val="single" w:sz="8" w:space="0" w:color="000000"/>
            </w:tcBorders>
            <w:shd w:val="clear" w:color="auto" w:fill="auto"/>
            <w:vAlign w:val="center"/>
          </w:tcPr>
          <w:p w14:paraId="2837C550"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E99637A"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5D8A4238"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8DEA719"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D2A1F0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33F4DA6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磨砂贴</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536BAE9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5156C0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210g磨砂,单面高精度（1440DPI）彩色写真，</w:t>
            </w:r>
            <w:proofErr w:type="gramStart"/>
            <w:r w:rsidRPr="00DB2DB5">
              <w:rPr>
                <w:rFonts w:ascii="宋体" w:hAnsi="宋体" w:cs="宋体" w:hint="eastAsia"/>
                <w:kern w:val="0"/>
                <w:sz w:val="22"/>
                <w:lang w:bidi="ar"/>
              </w:rPr>
              <w:t>覆哑膜</w:t>
            </w:r>
            <w:proofErr w:type="gramEnd"/>
          </w:p>
        </w:tc>
        <w:tc>
          <w:tcPr>
            <w:tcW w:w="632" w:type="pct"/>
            <w:tcBorders>
              <w:top w:val="nil"/>
              <w:left w:val="single" w:sz="8" w:space="0" w:color="000000"/>
              <w:bottom w:val="single" w:sz="8" w:space="0" w:color="000000"/>
              <w:right w:val="single" w:sz="8" w:space="0" w:color="000000"/>
            </w:tcBorders>
            <w:shd w:val="clear" w:color="auto" w:fill="auto"/>
            <w:vAlign w:val="center"/>
          </w:tcPr>
          <w:p w14:paraId="01DF64CD"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22ACEC8"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F4BC558"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CA688AE"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0BD33B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16</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576A25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宣传橱窗海报</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33EC4C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A10436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180g户内海报,单面高精度（1440DPI）彩色写真，</w:t>
            </w:r>
            <w:proofErr w:type="gramStart"/>
            <w:r w:rsidRPr="00DB2DB5">
              <w:rPr>
                <w:rFonts w:ascii="宋体" w:hAnsi="宋体" w:cs="宋体" w:hint="eastAsia"/>
                <w:kern w:val="0"/>
                <w:sz w:val="22"/>
                <w:lang w:bidi="ar"/>
              </w:rPr>
              <w:t>覆哑膜</w:t>
            </w:r>
            <w:proofErr w:type="gramEnd"/>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7CF6FEA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A94C9B4"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90AC14E"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65DB8802"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BD64FA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17</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27BAAEB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背胶</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3FCD24F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C0F7E4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180g户内背胶,单面高精度（1440DPI）彩色写真，</w:t>
            </w:r>
            <w:proofErr w:type="gramStart"/>
            <w:r w:rsidRPr="00DB2DB5">
              <w:rPr>
                <w:rFonts w:ascii="宋体" w:hAnsi="宋体" w:cs="宋体" w:hint="eastAsia"/>
                <w:kern w:val="0"/>
                <w:sz w:val="22"/>
                <w:lang w:bidi="ar"/>
              </w:rPr>
              <w:t>覆哑膜</w:t>
            </w:r>
            <w:proofErr w:type="gramEnd"/>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396B66B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68516CC6"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6C6DB66"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C17D433"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1FD982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68C311C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车贴</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E8E7BB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5B2D666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180g可移白胶,单面高精度（1440DPI）彩色写真，</w:t>
            </w:r>
            <w:proofErr w:type="gramStart"/>
            <w:r w:rsidRPr="00DB2DB5">
              <w:rPr>
                <w:rFonts w:ascii="宋体" w:hAnsi="宋体" w:cs="宋体" w:hint="eastAsia"/>
                <w:kern w:val="0"/>
                <w:sz w:val="22"/>
                <w:lang w:bidi="ar"/>
              </w:rPr>
              <w:t>覆哑膜</w:t>
            </w:r>
            <w:proofErr w:type="gramEnd"/>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77BDB94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47AE144"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920D854"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2135D9D"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9347F8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19</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6E0CE6B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斜纹膜车贴</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7FFC96D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8334FC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180g可移车贴,单面高精度（1440DPI）彩色写真，覆斜纹膜</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0389775E"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80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BB50958"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7B3457A5"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1E8F7DA"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BFB0F7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498E759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PVC</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7941343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557DC59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5mmPVC结皮板</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55127CA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1463A50"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E37E8C1"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758AC94" w14:textId="77777777" w:rsidTr="00C34CBA">
        <w:trPr>
          <w:trHeight w:val="109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179217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21</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7F059FB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kt板</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5CCCC8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CD0295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180g户内背胶,单面高精度（1440DPI）彩色写真，</w:t>
            </w:r>
            <w:proofErr w:type="gramStart"/>
            <w:r w:rsidRPr="00DB2DB5">
              <w:rPr>
                <w:rFonts w:ascii="宋体" w:hAnsi="宋体" w:cs="宋体" w:hint="eastAsia"/>
                <w:kern w:val="0"/>
                <w:sz w:val="22"/>
                <w:lang w:bidi="ar"/>
              </w:rPr>
              <w:t>覆哑膜，覆亚展</w:t>
            </w:r>
            <w:proofErr w:type="gramEnd"/>
            <w:r w:rsidRPr="00DB2DB5">
              <w:rPr>
                <w:rFonts w:ascii="宋体" w:hAnsi="宋体" w:cs="宋体" w:hint="eastAsia"/>
                <w:kern w:val="0"/>
                <w:sz w:val="22"/>
                <w:lang w:bidi="ar"/>
              </w:rPr>
              <w:t>5MMKT板</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08CEF2EF"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80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64A65E9"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F346020"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BCF3E7D"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FE1747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22</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773DFD1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制度牌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2023C2A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65*90cm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6EF9CB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双层5mm+8mm亚克力+装饰钉</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015D0C9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69B83E4A"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5C3A8362"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51B4FF1" w14:textId="77777777" w:rsidTr="00C34CBA">
        <w:trPr>
          <w:trHeight w:val="1113"/>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89D0CD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lastRenderedPageBreak/>
              <w:t>23</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6C0350C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磁吸胶片写真</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563DC71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B0C9CF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加厚1mm磁性橡胶软磁铁，单面高精度（1440DPI）彩色写真</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4DEFA6F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DE56B1B"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54AE40A" w14:textId="77777777" w:rsidR="00C34CBA" w:rsidRPr="00356A8B" w:rsidRDefault="00C34CBA" w:rsidP="00975048">
            <w:pPr>
              <w:widowControl/>
              <w:jc w:val="center"/>
              <w:textAlignment w:val="center"/>
              <w:rPr>
                <w:rFonts w:asciiTheme="minorEastAsia" w:hAnsiTheme="minorEastAsia" w:cs="Arial Narrow"/>
                <w:kern w:val="0"/>
                <w:sz w:val="20"/>
                <w:szCs w:val="20"/>
                <w:lang w:bidi="ar"/>
              </w:rPr>
            </w:pPr>
          </w:p>
        </w:tc>
      </w:tr>
      <w:tr w:rsidR="00C34CBA" w:rsidRPr="00DB2DB5" w14:paraId="4F7E6086"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3D6912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24</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598ADB9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可开启型材边框展板</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3F16C43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7731B3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1.5mm厚铝型材+3mm亚克力面板</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5E822F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25</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593101C"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5DDF7F6"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6B67778"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E49CB7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25</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300EBB4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双层亚克力夹板</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033EEC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235C53E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5mm+5mm亚克力板</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80AEE2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65F1AF8"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99A7CE7"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6EE1A97"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112105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26</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0D0A6421" w14:textId="77777777" w:rsidR="00C34CBA" w:rsidRPr="00DB2DB5" w:rsidRDefault="00C34CBA" w:rsidP="00975048">
            <w:pPr>
              <w:widowControl/>
              <w:jc w:val="center"/>
              <w:textAlignment w:val="center"/>
              <w:rPr>
                <w:rFonts w:ascii="宋体" w:hAnsi="宋体" w:cs="宋体"/>
                <w:sz w:val="22"/>
              </w:rPr>
            </w:pPr>
            <w:proofErr w:type="gramStart"/>
            <w:r w:rsidRPr="00DB2DB5">
              <w:rPr>
                <w:rFonts w:ascii="宋体" w:hAnsi="宋体" w:cs="宋体" w:hint="eastAsia"/>
                <w:kern w:val="0"/>
                <w:sz w:val="22"/>
                <w:lang w:bidi="ar"/>
              </w:rPr>
              <w:t>医院总平图</w:t>
            </w:r>
            <w:proofErr w:type="gramEnd"/>
            <w:r w:rsidRPr="00DB2DB5">
              <w:rPr>
                <w:rFonts w:ascii="宋体" w:hAnsi="宋体" w:cs="宋体" w:hint="eastAsia"/>
                <w:kern w:val="0"/>
                <w:sz w:val="22"/>
                <w:lang w:bidi="ar"/>
              </w:rPr>
              <w:t>（</w:t>
            </w:r>
            <w:proofErr w:type="gramStart"/>
            <w:r w:rsidRPr="00DB2DB5">
              <w:rPr>
                <w:rFonts w:ascii="宋体" w:hAnsi="宋体" w:cs="宋体" w:hint="eastAsia"/>
                <w:kern w:val="0"/>
                <w:sz w:val="22"/>
                <w:lang w:bidi="ar"/>
              </w:rPr>
              <w:t>总平图</w:t>
            </w:r>
            <w:proofErr w:type="gramEnd"/>
            <w:r w:rsidRPr="00DB2DB5">
              <w:rPr>
                <w:rFonts w:ascii="宋体" w:hAnsi="宋体" w:cs="宋体" w:hint="eastAsia"/>
                <w:kern w:val="0"/>
                <w:sz w:val="22"/>
                <w:lang w:bidi="ar"/>
              </w:rPr>
              <w:t>、简介、就医流程等）</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62AFFD2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500cm×150cm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48EF59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1.2mm厚镀锌板焊接，打磨.表面汽车烤漆，文字内容丝印。</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B6F8AF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1326CD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568712EE"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D1AF1B2"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477EDC6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27</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68DB766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地面标示引导</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65A0C5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798EF1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180g可移黑胶，单面高精度（1440DPI）彩色写真，</w:t>
            </w:r>
            <w:proofErr w:type="gramStart"/>
            <w:r w:rsidRPr="00DB2DB5">
              <w:rPr>
                <w:rFonts w:ascii="宋体" w:hAnsi="宋体" w:cs="宋体" w:hint="eastAsia"/>
                <w:kern w:val="0"/>
                <w:sz w:val="22"/>
                <w:lang w:bidi="ar"/>
              </w:rPr>
              <w:t>覆哑膜</w:t>
            </w:r>
            <w:proofErr w:type="gramEnd"/>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1189AF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7FD1718"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36BE41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CA3069A"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DB7063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28</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6177446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警示标志</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3788E38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40cm×35cm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98CF13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5mmPVC</w:t>
            </w:r>
            <w:proofErr w:type="gramStart"/>
            <w:r w:rsidRPr="00DB2DB5">
              <w:rPr>
                <w:rFonts w:ascii="宋体" w:hAnsi="宋体" w:cs="宋体" w:hint="eastAsia"/>
                <w:kern w:val="0"/>
                <w:sz w:val="22"/>
                <w:lang w:bidi="ar"/>
              </w:rPr>
              <w:t>板贴反光膜</w:t>
            </w:r>
            <w:proofErr w:type="gramEnd"/>
            <w:r w:rsidRPr="00DB2DB5">
              <w:rPr>
                <w:rFonts w:ascii="宋体" w:hAnsi="宋体" w:cs="宋体" w:hint="eastAsia"/>
                <w:kern w:val="0"/>
                <w:sz w:val="22"/>
                <w:lang w:bidi="ar"/>
              </w:rPr>
              <w:t>，文字内容UV喷印</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F0F39B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6257CFE"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738E481"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C01D154"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540FE5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29</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196A128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双层门牌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55533A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36cm×15cm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0ABAED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5mmPVC+双色板雕刻+文字内容喷印</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555F3CC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1AB93DB"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E541DA2"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7C3AFCB"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CC8588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30</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0CFA460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床号</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785C8F5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10cm×10cm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1F3196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2mm双色板雕刻</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36224B6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CB27C3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6550C3F"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5562CF1"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93BCF9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31</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4697D3A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红色警戒条</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9A0B5C4" w14:textId="77777777" w:rsidR="00C34CBA" w:rsidRPr="00DB2DB5" w:rsidRDefault="00C34CBA" w:rsidP="00975048">
            <w:pPr>
              <w:widowControl/>
              <w:jc w:val="center"/>
              <w:textAlignment w:val="center"/>
              <w:rPr>
                <w:rFonts w:ascii="宋体" w:hAnsi="宋体" w:cs="宋体"/>
                <w:sz w:val="22"/>
              </w:rPr>
            </w:pPr>
            <w:proofErr w:type="gramStart"/>
            <w:r w:rsidRPr="00DE7C03">
              <w:rPr>
                <w:rFonts w:ascii="宋体" w:hAnsi="宋体" w:cs="宋体" w:hint="eastAsia"/>
                <w:kern w:val="0"/>
                <w:sz w:val="22"/>
                <w:lang w:bidi="ar"/>
              </w:rPr>
              <w:t>按卷计算</w:t>
            </w:r>
            <w:proofErr w:type="gramEnd"/>
            <w:r w:rsidRPr="00DE7C03">
              <w:rPr>
                <w:rFonts w:ascii="宋体" w:hAnsi="宋体" w:cs="宋体" w:hint="eastAsia"/>
                <w:kern w:val="0"/>
                <w:sz w:val="22"/>
                <w:lang w:bidi="ar"/>
              </w:rPr>
              <w:t>(50m/卷)</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56A0E33" w14:textId="77777777" w:rsidR="00C34CBA" w:rsidRPr="00DB2DB5" w:rsidRDefault="00C34CBA" w:rsidP="00975048">
            <w:pPr>
              <w:widowControl/>
              <w:jc w:val="center"/>
              <w:textAlignment w:val="center"/>
              <w:rPr>
                <w:rFonts w:ascii="宋体" w:hAnsi="宋体" w:cs="宋体"/>
                <w:sz w:val="22"/>
              </w:rPr>
            </w:pPr>
            <w:r w:rsidRPr="00DE7C03">
              <w:rPr>
                <w:rFonts w:ascii="宋体" w:hAnsi="宋体" w:cs="宋体" w:hint="eastAsia"/>
                <w:kern w:val="0"/>
                <w:sz w:val="22"/>
                <w:lang w:bidi="ar"/>
              </w:rPr>
              <w:t>加厚防水PE材质</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0AF86E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8D6431A"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ED8FC5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09A6EE1"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606D30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32</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7EDA4CD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书报架</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7C3C9C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48cm×38cm×135cm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D2084C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铁板底板，四层金色平顶滑轮（背弧），筛网</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7392839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6CEDB4C"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58BFC94D"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D4AE4DD"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4F9C9AC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33</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45E9E95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绿丝带钥匙圈</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39A9281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按照实际情况确定大小</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2973B56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双圈8</w:t>
            </w:r>
            <w:proofErr w:type="gramStart"/>
            <w:r w:rsidRPr="00DB2DB5">
              <w:rPr>
                <w:rFonts w:ascii="宋体" w:hAnsi="宋体" w:cs="宋体" w:hint="eastAsia"/>
                <w:kern w:val="0"/>
                <w:sz w:val="22"/>
                <w:lang w:bidi="ar"/>
              </w:rPr>
              <w:t>字扣铝合金</w:t>
            </w:r>
            <w:proofErr w:type="gramEnd"/>
            <w:r w:rsidRPr="00DB2DB5">
              <w:rPr>
                <w:rFonts w:ascii="宋体" w:hAnsi="宋体" w:cs="宋体" w:hint="eastAsia"/>
                <w:kern w:val="0"/>
                <w:sz w:val="22"/>
                <w:lang w:bidi="ar"/>
              </w:rPr>
              <w:t>烤漆</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5702E8F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5B11112"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4E8AD3E"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78B8FBB9"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D3AB4B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34</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5034E1A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金属徽章</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7C1644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3cm×5cm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713038B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徽章定制金属激光镭射雕刻</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61FC2D7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269844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50555CA"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762EE79D"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B9DE42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35</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2345FD5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荣誉牌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F14B85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60cm×40cm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8F1A5B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定制铜牌</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97061B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760537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56F9EE1"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02978CC"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07875F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36</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2853197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直筒拉链马甲服</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703D62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按照实际情况确定大小</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93C3E5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马甲定制印logo印字</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672FBA4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D0AEA63"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6CEA1FF"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8D0CDD2"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20BF6B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37</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400389D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U盘+书签礼盒套装（印logo）</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62CBD70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按采购人实际需求制作</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104B375" w14:textId="77777777" w:rsidR="00C34CBA" w:rsidRPr="00DB2DB5" w:rsidRDefault="00C34CBA" w:rsidP="00975048">
            <w:pPr>
              <w:widowControl/>
              <w:jc w:val="center"/>
              <w:textAlignment w:val="center"/>
              <w:rPr>
                <w:rFonts w:ascii="宋体" w:hAnsi="宋体" w:cs="宋体"/>
                <w:szCs w:val="21"/>
              </w:rPr>
            </w:pPr>
            <w:r w:rsidRPr="00DB2DB5">
              <w:rPr>
                <w:rFonts w:ascii="宋体" w:hAnsi="宋体" w:cs="宋体" w:hint="eastAsia"/>
                <w:kern w:val="0"/>
                <w:szCs w:val="21"/>
                <w:lang w:bidi="ar"/>
              </w:rPr>
              <w:t>32G U盘，175G铜版纸书签</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6C6564C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8D7CE88"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5A1AFFB6"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C9F4131"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D74CFE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lastRenderedPageBreak/>
              <w:t>38</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65597A6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宣传牛津布折叠包</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34B8DFC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45cm×38cm×12cm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36E083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600D牛津布</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F3E434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32A6F892"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A9AB85A"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37A13F3" w14:textId="77777777" w:rsidTr="00C34CBA">
        <w:trPr>
          <w:trHeight w:val="840"/>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494CF3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39</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0BDF3A3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荣誉证书</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DC92EE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按采购人实际需求制作</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7A19A62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绒面烫金含250g内页</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5088D5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4226A90"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75F061A"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E8EC704"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D5C187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40</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1232FC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丽屏展架</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DEC8EA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80*180CM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72980B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铝合金+铁板烤漆</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E3B195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C46D413"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442B7B8"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B5211D6"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675AEA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41</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5BB94FF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pop牌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6F3CE19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60cm×80cm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DA810B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1.2mm铝合金立式广告双面立牌</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039502E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69C74DE"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B3C172E"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6826C2D0"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682F53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42</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49061AD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L立牌（水牌）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A409E7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60cm×80cm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C0C3EC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304不锈钢焊接</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CD23D2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881C72F"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5C315C3"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C143837"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20C91C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43</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2740A46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双面楼层立牌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75EFF6F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70cm×180cm×12cm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1E1F24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20mm有机玻璃+顶部1.2mm黑色</w:t>
            </w:r>
            <w:proofErr w:type="gramStart"/>
            <w:r w:rsidRPr="00DB2DB5">
              <w:rPr>
                <w:rFonts w:ascii="宋体" w:hAnsi="宋体" w:cs="宋体" w:hint="eastAsia"/>
                <w:kern w:val="0"/>
                <w:sz w:val="22"/>
                <w:lang w:bidi="ar"/>
              </w:rPr>
              <w:t>镜钢盖套</w:t>
            </w:r>
            <w:proofErr w:type="gramEnd"/>
            <w:r w:rsidRPr="00DB2DB5">
              <w:rPr>
                <w:rFonts w:ascii="宋体" w:hAnsi="宋体" w:cs="宋体" w:hint="eastAsia"/>
                <w:kern w:val="0"/>
                <w:sz w:val="22"/>
                <w:lang w:bidi="ar"/>
              </w:rPr>
              <w:t>，底部定制</w:t>
            </w:r>
            <w:proofErr w:type="gramStart"/>
            <w:r w:rsidRPr="00DB2DB5">
              <w:rPr>
                <w:rFonts w:ascii="宋体" w:hAnsi="宋体" w:cs="宋体" w:hint="eastAsia"/>
                <w:kern w:val="0"/>
                <w:sz w:val="22"/>
                <w:lang w:bidi="ar"/>
              </w:rPr>
              <w:t>腐</w:t>
            </w:r>
            <w:proofErr w:type="gramEnd"/>
            <w:r w:rsidRPr="00DB2DB5">
              <w:rPr>
                <w:rFonts w:ascii="宋体" w:hAnsi="宋体" w:cs="宋体" w:hint="eastAsia"/>
                <w:kern w:val="0"/>
                <w:sz w:val="22"/>
                <w:lang w:bidi="ar"/>
              </w:rPr>
              <w:t>刻图文</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418E04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6960734E"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434790A"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4509C92"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EBD900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44</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94BA55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旗帜</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6133FB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2B8131E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旗帜布UV印</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663D7D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F5B1431"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422562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13BAE16"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4393449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45</w:t>
            </w:r>
          </w:p>
        </w:tc>
        <w:tc>
          <w:tcPr>
            <w:tcW w:w="720" w:type="pct"/>
            <w:vMerge w:val="restart"/>
            <w:tcBorders>
              <w:top w:val="nil"/>
              <w:left w:val="single" w:sz="8" w:space="0" w:color="000000"/>
              <w:bottom w:val="single" w:sz="8" w:space="0" w:color="000000"/>
              <w:right w:val="single" w:sz="8" w:space="0" w:color="000000"/>
            </w:tcBorders>
            <w:shd w:val="clear" w:color="auto" w:fill="auto"/>
            <w:noWrap/>
            <w:vAlign w:val="center"/>
          </w:tcPr>
          <w:p w14:paraId="03BA12A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条幅</w:t>
            </w:r>
          </w:p>
        </w:tc>
        <w:tc>
          <w:tcPr>
            <w:tcW w:w="901" w:type="pct"/>
            <w:vMerge w:val="restart"/>
            <w:tcBorders>
              <w:top w:val="nil"/>
              <w:left w:val="single" w:sz="8" w:space="0" w:color="000000"/>
              <w:bottom w:val="single" w:sz="8" w:space="0" w:color="000000"/>
              <w:right w:val="single" w:sz="8" w:space="0" w:color="000000"/>
            </w:tcBorders>
            <w:shd w:val="clear" w:color="auto" w:fill="auto"/>
            <w:vAlign w:val="center"/>
          </w:tcPr>
          <w:p w14:paraId="1469FE9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159892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高≤0.7m文字内容丝印</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2EE846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3359BC28"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4941D7B"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B640353"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992308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46</w:t>
            </w:r>
          </w:p>
        </w:tc>
        <w:tc>
          <w:tcPr>
            <w:tcW w:w="720" w:type="pct"/>
            <w:vMerge/>
            <w:tcBorders>
              <w:top w:val="nil"/>
              <w:left w:val="single" w:sz="8" w:space="0" w:color="000000"/>
              <w:bottom w:val="single" w:sz="8" w:space="0" w:color="000000"/>
              <w:right w:val="single" w:sz="8" w:space="0" w:color="000000"/>
            </w:tcBorders>
            <w:shd w:val="clear" w:color="auto" w:fill="auto"/>
            <w:noWrap/>
            <w:vAlign w:val="center"/>
          </w:tcPr>
          <w:p w14:paraId="385C56CD" w14:textId="77777777" w:rsidR="00C34CBA" w:rsidRPr="00DB2DB5" w:rsidRDefault="00C34CBA" w:rsidP="00975048">
            <w:pPr>
              <w:jc w:val="center"/>
              <w:rPr>
                <w:rFonts w:ascii="宋体" w:hAnsi="宋体" w:cs="宋体"/>
                <w:sz w:val="22"/>
              </w:rPr>
            </w:pPr>
          </w:p>
        </w:tc>
        <w:tc>
          <w:tcPr>
            <w:tcW w:w="901" w:type="pct"/>
            <w:vMerge/>
            <w:tcBorders>
              <w:top w:val="nil"/>
              <w:left w:val="single" w:sz="8" w:space="0" w:color="000000"/>
              <w:bottom w:val="single" w:sz="8" w:space="0" w:color="000000"/>
              <w:right w:val="single" w:sz="8" w:space="0" w:color="000000"/>
            </w:tcBorders>
            <w:shd w:val="clear" w:color="auto" w:fill="auto"/>
            <w:vAlign w:val="center"/>
          </w:tcPr>
          <w:p w14:paraId="497AD34F" w14:textId="77777777" w:rsidR="00C34CBA" w:rsidRPr="00DB2DB5" w:rsidRDefault="00C34CBA" w:rsidP="00975048">
            <w:pPr>
              <w:jc w:val="center"/>
              <w:rPr>
                <w:rFonts w:ascii="宋体" w:hAnsi="宋体" w:cs="宋体"/>
                <w:sz w:val="22"/>
              </w:rPr>
            </w:pP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809599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高0.9m文字内容丝印</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69BDB75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E2E5546"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28A36C5"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7230A43A"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6E0663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47</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79BEF8E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水晶奖杯</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2E5F2EA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35*10*10CM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48D7ED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创意彩印水晶+内容丝印</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34773C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3730FD7F"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D79BC10"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77A15B37"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4F192CF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48</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3E00A1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A4过塑卡</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4EF7A2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210*259mm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22D2E2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250g铜版纸过塑</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5A50C37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6768A87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514BCF2"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BC84A4E"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4353BE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49</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0946D3A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不锈钢奖牌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7D314D0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30*45CM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76516A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拉丝不锈钢牌蚀刻图文</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C23E4E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8116DFF"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FB5C80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2DB4D03" w14:textId="77777777" w:rsidTr="00C34CBA">
        <w:trPr>
          <w:trHeight w:val="31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1DD752E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50</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6895179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喷绘</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3AB7500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2586EC26" w14:textId="77777777" w:rsidR="00C34CBA" w:rsidRPr="00DB2DB5" w:rsidRDefault="00C34CBA" w:rsidP="00975048">
            <w:pPr>
              <w:widowControl/>
              <w:jc w:val="center"/>
              <w:textAlignment w:val="center"/>
              <w:rPr>
                <w:rFonts w:ascii="宋体" w:hAnsi="宋体" w:cs="宋体"/>
                <w:sz w:val="22"/>
              </w:rPr>
            </w:pPr>
            <w:proofErr w:type="spellStart"/>
            <w:r w:rsidRPr="00DB2DB5">
              <w:rPr>
                <w:rFonts w:ascii="宋体" w:hAnsi="宋体" w:cs="宋体" w:hint="eastAsia"/>
                <w:kern w:val="0"/>
                <w:sz w:val="22"/>
                <w:lang w:bidi="ar"/>
              </w:rPr>
              <w:t>uv</w:t>
            </w:r>
            <w:proofErr w:type="spellEnd"/>
            <w:r w:rsidRPr="00DB2DB5">
              <w:rPr>
                <w:rFonts w:ascii="宋体" w:hAnsi="宋体" w:cs="宋体" w:hint="eastAsia"/>
                <w:kern w:val="0"/>
                <w:sz w:val="22"/>
                <w:lang w:bidi="ar"/>
              </w:rPr>
              <w:t>黑白布</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41E3716"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6341331"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6D13497"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E8BECFD" w14:textId="77777777" w:rsidTr="00C34CBA">
        <w:trPr>
          <w:trHeight w:val="570"/>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22642D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51</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40DFB26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桁架（租用）</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60CD354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按每天每米计算</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B8290C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200x200mm，方管</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AFA13C4"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6D51362"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7554D86"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7A1A1E62" w14:textId="77777777" w:rsidTr="00C34CBA">
        <w:trPr>
          <w:trHeight w:val="31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90F818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52</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22E9B75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双色板</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7B2A87F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29B03F38"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UV</w:t>
            </w:r>
            <w:r w:rsidRPr="00DB2DB5">
              <w:rPr>
                <w:rStyle w:val="font01"/>
                <w:rFonts w:hint="default"/>
                <w:lang w:bidi="ar"/>
              </w:rPr>
              <w:t>喷印</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69760B4D"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09C7F82"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ED485B4"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842514D" w14:textId="77777777" w:rsidTr="00C34CBA">
        <w:trPr>
          <w:trHeight w:val="689"/>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70C873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53</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6AB4AB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平面发光字</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45E98F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厘米计算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7C1E011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mm（厚度保足无下差）亚克力板机具切割成型，1.2mm304拉丝不锈钢焊接箱体，内置LED模组光源。国标60x60热镀锌方管钢结构焊接灯笼柱支架并防锈处理，微电脑时间自动控制设备，独立配电箱，2x6m²BVV铜芯扁平行护套线（约150m），JDG线路保护导管。</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61C70ED"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C24F5F6"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0FCAB3F"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73A0972F"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4335C06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54</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0023099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水晶字</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5B327A2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厘米计算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A84334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5mm亚克力雕刻抛光</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7CAF491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6B93B039"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BDC75D1"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EED136D"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2D4D21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lastRenderedPageBreak/>
              <w:t>56</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698DC66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PVC字</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7F0140D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厘米计算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E21A01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1cm PVC雕刻汽车烤漆</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B079BD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DF2B9AA"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3C95C77"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2D83FBC"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80F206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55</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775AE72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楼顶不锈钢发光字</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7562DE5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CF8B6B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304不锈钢边框，5mm亚克力面板，LED灯</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C85DE0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6A45749"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79B57F0E"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2621697"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D11EEA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57</w:t>
            </w:r>
          </w:p>
        </w:tc>
        <w:tc>
          <w:tcPr>
            <w:tcW w:w="720" w:type="pct"/>
            <w:vMerge w:val="restart"/>
            <w:tcBorders>
              <w:top w:val="nil"/>
              <w:left w:val="single" w:sz="8" w:space="0" w:color="000000"/>
              <w:bottom w:val="single" w:sz="8" w:space="0" w:color="000000"/>
              <w:right w:val="single" w:sz="8" w:space="0" w:color="000000"/>
            </w:tcBorders>
            <w:shd w:val="clear" w:color="auto" w:fill="auto"/>
            <w:noWrap/>
            <w:vAlign w:val="center"/>
          </w:tcPr>
          <w:p w14:paraId="33FE6BD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A4立牌</w:t>
            </w:r>
          </w:p>
        </w:tc>
        <w:tc>
          <w:tcPr>
            <w:tcW w:w="901" w:type="pct"/>
            <w:vMerge w:val="restart"/>
            <w:tcBorders>
              <w:top w:val="nil"/>
              <w:left w:val="single" w:sz="8" w:space="0" w:color="000000"/>
              <w:bottom w:val="single" w:sz="8" w:space="0" w:color="000000"/>
              <w:right w:val="single" w:sz="8" w:space="0" w:color="000000"/>
            </w:tcBorders>
            <w:shd w:val="clear" w:color="auto" w:fill="auto"/>
            <w:vAlign w:val="center"/>
          </w:tcPr>
          <w:p w14:paraId="427B0C4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210*297mm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592504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3mm亚克力，磁吸，10mm底板</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591EFA94"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60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47FD57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072DC819"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007006D" w14:textId="77777777" w:rsidTr="00C34CBA">
        <w:trPr>
          <w:trHeight w:val="31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809587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58</w:t>
            </w:r>
          </w:p>
        </w:tc>
        <w:tc>
          <w:tcPr>
            <w:tcW w:w="720" w:type="pct"/>
            <w:vMerge/>
            <w:tcBorders>
              <w:top w:val="nil"/>
              <w:left w:val="single" w:sz="8" w:space="0" w:color="000000"/>
              <w:bottom w:val="single" w:sz="8" w:space="0" w:color="000000"/>
              <w:right w:val="single" w:sz="8" w:space="0" w:color="000000"/>
            </w:tcBorders>
            <w:shd w:val="clear" w:color="auto" w:fill="auto"/>
            <w:noWrap/>
            <w:vAlign w:val="center"/>
          </w:tcPr>
          <w:p w14:paraId="69940DF2" w14:textId="77777777" w:rsidR="00C34CBA" w:rsidRPr="00DB2DB5" w:rsidRDefault="00C34CBA" w:rsidP="00975048">
            <w:pPr>
              <w:jc w:val="center"/>
              <w:rPr>
                <w:rFonts w:ascii="宋体" w:hAnsi="宋体" w:cs="宋体"/>
                <w:sz w:val="22"/>
              </w:rPr>
            </w:pPr>
          </w:p>
        </w:tc>
        <w:tc>
          <w:tcPr>
            <w:tcW w:w="901" w:type="pct"/>
            <w:vMerge/>
            <w:tcBorders>
              <w:top w:val="nil"/>
              <w:left w:val="single" w:sz="8" w:space="0" w:color="000000"/>
              <w:bottom w:val="single" w:sz="8" w:space="0" w:color="000000"/>
              <w:right w:val="single" w:sz="8" w:space="0" w:color="000000"/>
            </w:tcBorders>
            <w:shd w:val="clear" w:color="auto" w:fill="auto"/>
            <w:vAlign w:val="center"/>
          </w:tcPr>
          <w:p w14:paraId="6FE7F4A3" w14:textId="77777777" w:rsidR="00C34CBA" w:rsidRPr="00DB2DB5" w:rsidRDefault="00C34CBA" w:rsidP="00975048">
            <w:pPr>
              <w:jc w:val="center"/>
              <w:rPr>
                <w:rFonts w:ascii="宋体" w:hAnsi="宋体" w:cs="宋体"/>
                <w:sz w:val="22"/>
              </w:rPr>
            </w:pP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0A10C2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有机玻璃</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D5CD0AC"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40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CBE2469"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0587A664"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BE79DFB" w14:textId="77777777" w:rsidTr="00C34CBA">
        <w:trPr>
          <w:trHeight w:val="136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7A834F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59</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3B0563C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导视灯箱</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58D217B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180*30*10cm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EE4D7C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90mm铝合金型材，镀锌管，烤漆，5mm亚克力板雕刻，4mm铝塑板，丝印图文，3m透光膜， LED灯源</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7C375A70"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8</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29576C4"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AFA359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D274ED5" w14:textId="77777777" w:rsidTr="00C34CBA">
        <w:trPr>
          <w:trHeight w:val="31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1FA466D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60</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010A634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软膜灯箱</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690845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7131279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卡布型材+UV软膜</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05C89D1D"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C40203F"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322125D"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1083931"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807FB1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61</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2537DC8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软膜</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6B12D0B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BDF1CB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22丝超高清</w:t>
            </w:r>
            <w:proofErr w:type="spellStart"/>
            <w:r w:rsidRPr="00DB2DB5">
              <w:rPr>
                <w:rFonts w:ascii="宋体" w:hAnsi="宋体" w:cs="宋体" w:hint="eastAsia"/>
                <w:kern w:val="0"/>
                <w:sz w:val="22"/>
                <w:lang w:bidi="ar"/>
              </w:rPr>
              <w:t>uv</w:t>
            </w:r>
            <w:proofErr w:type="spellEnd"/>
            <w:r w:rsidRPr="00DB2DB5">
              <w:rPr>
                <w:rFonts w:ascii="宋体" w:hAnsi="宋体" w:cs="宋体" w:hint="eastAsia"/>
                <w:kern w:val="0"/>
                <w:sz w:val="22"/>
                <w:lang w:bidi="ar"/>
              </w:rPr>
              <w:t>软膜灯箱布，含硅胶软边条</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95D2631"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58F08DC"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B539858"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CCB1AAB"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386E2B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62</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8B579F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文化墙喷印布</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515357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9B1520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510G无网内</w:t>
            </w:r>
            <w:proofErr w:type="gramStart"/>
            <w:r w:rsidRPr="00DB2DB5">
              <w:rPr>
                <w:rFonts w:ascii="宋体" w:hAnsi="宋体" w:cs="宋体" w:hint="eastAsia"/>
                <w:kern w:val="0"/>
                <w:sz w:val="22"/>
                <w:lang w:bidi="ar"/>
              </w:rPr>
              <w:t>光刀刮布光面</w:t>
            </w:r>
            <w:proofErr w:type="gramEnd"/>
            <w:r w:rsidRPr="00DB2DB5">
              <w:rPr>
                <w:rFonts w:ascii="宋体" w:hAnsi="宋体" w:cs="宋体" w:hint="eastAsia"/>
                <w:kern w:val="0"/>
                <w:sz w:val="22"/>
                <w:lang w:bidi="ar"/>
              </w:rPr>
              <w:t>布</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42A3AB2F"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BEAF41B"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FA374F8"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E5CA785" w14:textId="77777777" w:rsidTr="00C34CBA">
        <w:trPr>
          <w:trHeight w:val="109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6CB046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63</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657423E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床头牌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3391476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30*15</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76C298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5+3+3mm亚克力板雕刻成型，3层粘接，丝网制作图文，2mm亚克力滑动模块</w:t>
            </w:r>
            <w:r w:rsidRPr="00DB2DB5">
              <w:rPr>
                <w:rFonts w:ascii="宋体" w:hAnsi="宋体" w:cs="宋体"/>
                <w:sz w:val="22"/>
              </w:rPr>
              <w:t xml:space="preserve"> </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3B812ED4"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80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65EE433F"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0096A5A0"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C8960E9" w14:textId="77777777" w:rsidTr="00C34CBA">
        <w:trPr>
          <w:trHeight w:val="31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3935C3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64</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37460A4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宣传栏射灯</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50528E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按照实际情况确定</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1FE5B9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LED灯，白壳，40w</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160C8281"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8F74FC0"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2BB7522"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C2B8792" w14:textId="77777777" w:rsidTr="00C34CBA">
        <w:trPr>
          <w:trHeight w:val="8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D57900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65</w:t>
            </w:r>
          </w:p>
        </w:tc>
        <w:tc>
          <w:tcPr>
            <w:tcW w:w="720" w:type="pct"/>
            <w:tcBorders>
              <w:top w:val="nil"/>
              <w:left w:val="single" w:sz="8" w:space="0" w:color="000000"/>
              <w:bottom w:val="single" w:sz="8" w:space="0" w:color="000000"/>
              <w:right w:val="single" w:sz="8" w:space="0" w:color="000000"/>
            </w:tcBorders>
            <w:shd w:val="clear" w:color="auto" w:fill="FFFFFF"/>
            <w:noWrap/>
            <w:vAlign w:val="center"/>
          </w:tcPr>
          <w:p w14:paraId="133D3E0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门诊号码牌灯箱</w:t>
            </w:r>
          </w:p>
        </w:tc>
        <w:tc>
          <w:tcPr>
            <w:tcW w:w="901" w:type="pct"/>
            <w:tcBorders>
              <w:top w:val="nil"/>
              <w:left w:val="single" w:sz="8" w:space="0" w:color="000000"/>
              <w:bottom w:val="single" w:sz="8" w:space="0" w:color="000000"/>
              <w:right w:val="single" w:sz="8" w:space="0" w:color="000000"/>
            </w:tcBorders>
            <w:shd w:val="clear" w:color="auto" w:fill="FFFFFF"/>
            <w:vAlign w:val="center"/>
          </w:tcPr>
          <w:p w14:paraId="2F81521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FFFFFF"/>
            <w:vAlign w:val="center"/>
          </w:tcPr>
          <w:p w14:paraId="0F36CAA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不锈钢包边烤漆内置变压器</w:t>
            </w:r>
            <w:r w:rsidRPr="00DB2DB5">
              <w:rPr>
                <w:rStyle w:val="font101"/>
                <w:lang w:bidi="ar"/>
              </w:rPr>
              <w:t>+</w:t>
            </w:r>
            <w:r w:rsidRPr="00DB2DB5">
              <w:rPr>
                <w:rStyle w:val="font01"/>
                <w:rFonts w:hint="default"/>
                <w:lang w:bidi="ar"/>
              </w:rPr>
              <w:t>灯带，亚克力面板</w:t>
            </w:r>
          </w:p>
        </w:tc>
        <w:tc>
          <w:tcPr>
            <w:tcW w:w="632" w:type="pct"/>
            <w:tcBorders>
              <w:top w:val="nil"/>
              <w:left w:val="single" w:sz="8" w:space="0" w:color="000000"/>
              <w:bottom w:val="single" w:sz="8" w:space="0" w:color="000000"/>
              <w:right w:val="single" w:sz="8" w:space="0" w:color="000000"/>
            </w:tcBorders>
            <w:shd w:val="clear" w:color="auto" w:fill="FFFFFF"/>
            <w:noWrap/>
            <w:vAlign w:val="center"/>
          </w:tcPr>
          <w:p w14:paraId="4409D032"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40</w:t>
            </w:r>
          </w:p>
        </w:tc>
        <w:tc>
          <w:tcPr>
            <w:tcW w:w="505" w:type="pct"/>
            <w:tcBorders>
              <w:top w:val="nil"/>
              <w:left w:val="single" w:sz="8" w:space="0" w:color="000000"/>
              <w:bottom w:val="single" w:sz="8" w:space="0" w:color="000000"/>
              <w:right w:val="single" w:sz="8" w:space="0" w:color="000000"/>
            </w:tcBorders>
            <w:shd w:val="clear" w:color="auto" w:fill="FFFFFF"/>
            <w:vAlign w:val="center"/>
          </w:tcPr>
          <w:p w14:paraId="4784F258"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shd w:val="clear" w:color="auto" w:fill="FFFFFF"/>
          </w:tcPr>
          <w:p w14:paraId="5251EE30"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73A56117" w14:textId="77777777" w:rsidTr="00C34CBA">
        <w:trPr>
          <w:trHeight w:val="31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1CFCC79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66</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2882377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挂牌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26958B0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8*15CM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520315A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卡套</w:t>
            </w:r>
            <w:r w:rsidRPr="00DB2DB5">
              <w:rPr>
                <w:rStyle w:val="font101"/>
                <w:lang w:bidi="ar"/>
              </w:rPr>
              <w:t>+</w:t>
            </w:r>
            <w:r w:rsidRPr="00DB2DB5">
              <w:rPr>
                <w:rStyle w:val="font01"/>
                <w:rFonts w:hint="default"/>
                <w:lang w:bidi="ar"/>
              </w:rPr>
              <w:t>蓝色挂绳</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5B62BBE0"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70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75CE6527"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0A0B6EC6"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105A379" w14:textId="77777777" w:rsidTr="00C34CBA">
        <w:trPr>
          <w:trHeight w:val="840"/>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A8AB44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67</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2632EAA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奖牌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A5FC60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按采购人实际制作需求</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173BF1F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木制边框</w:t>
            </w:r>
            <w:r w:rsidRPr="00DB2DB5">
              <w:rPr>
                <w:rStyle w:val="font101"/>
                <w:lang w:bidi="ar"/>
              </w:rPr>
              <w:t>+</w:t>
            </w:r>
            <w:r w:rsidRPr="00DB2DB5">
              <w:rPr>
                <w:rStyle w:val="font01"/>
                <w:rFonts w:hint="default"/>
                <w:lang w:bidi="ar"/>
              </w:rPr>
              <w:t>铜制面板</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71BDCC18"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94BA63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06352CD5"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A182AE7" w14:textId="77777777" w:rsidTr="00C34CBA">
        <w:trPr>
          <w:trHeight w:val="31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105D265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68</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6095633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白板名牌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5E0D613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8*3cm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25697ED" w14:textId="77777777" w:rsidR="00C34CBA" w:rsidRPr="00DB2DB5" w:rsidRDefault="00C34CBA" w:rsidP="00975048">
            <w:pPr>
              <w:widowControl/>
              <w:jc w:val="center"/>
              <w:textAlignment w:val="center"/>
              <w:rPr>
                <w:rFonts w:ascii="宋体" w:hAnsi="宋体" w:cs="宋体"/>
                <w:szCs w:val="21"/>
              </w:rPr>
            </w:pPr>
            <w:r w:rsidRPr="00DB2DB5">
              <w:rPr>
                <w:rFonts w:ascii="宋体" w:hAnsi="宋体" w:cs="宋体" w:hint="eastAsia"/>
                <w:kern w:val="0"/>
                <w:szCs w:val="21"/>
                <w:lang w:bidi="ar"/>
              </w:rPr>
              <w:t>磁性玻璃白板挂式</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0F0F33FF"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200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54A6965"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2BA2488"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6BA3E78"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C32D44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69</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7506AB5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PVC广告牌</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BE90D7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56B7543E"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10mmPVC</w:t>
            </w:r>
            <w:r w:rsidRPr="00DB2DB5">
              <w:rPr>
                <w:rStyle w:val="font01"/>
                <w:rFonts w:hint="default"/>
                <w:lang w:bidi="ar"/>
              </w:rPr>
              <w:t>板</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5227B493"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50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8475460"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37CD312"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15ECC682"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51FB4EC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70</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3109B8D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反光板</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5D05628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2A0CA8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铝板+反光膜+抱箍</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5D856FF5"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noWrap/>
            <w:vAlign w:val="center"/>
          </w:tcPr>
          <w:p w14:paraId="6324F393"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BA14BF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BADAE7F" w14:textId="77777777" w:rsidTr="00C34CBA">
        <w:trPr>
          <w:trHeight w:val="31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788396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71</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000EE58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警示反光条</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5688665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9CA68C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PVC高亮斜纹反光膜</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75226D9C"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200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4D3F946"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30ED929"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5056C24"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110C053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72</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53203D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地面喷漆</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3AC9897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0ACB0C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喷漆</w:t>
            </w:r>
            <w:r w:rsidRPr="00DB2DB5">
              <w:rPr>
                <w:rStyle w:val="font101"/>
                <w:lang w:bidi="ar"/>
              </w:rPr>
              <w:t>+</w:t>
            </w:r>
            <w:r w:rsidRPr="00DB2DB5">
              <w:rPr>
                <w:rStyle w:val="font01"/>
                <w:rFonts w:hint="default"/>
                <w:lang w:bidi="ar"/>
              </w:rPr>
              <w:t>模具雕刻</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5C07258D"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20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93868D8"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41AD90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DD37A8A" w14:textId="77777777" w:rsidTr="00C34CBA">
        <w:trPr>
          <w:trHeight w:val="330"/>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C125F3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lastRenderedPageBreak/>
              <w:t>73</w:t>
            </w:r>
          </w:p>
        </w:tc>
        <w:tc>
          <w:tcPr>
            <w:tcW w:w="720" w:type="pct"/>
            <w:vMerge w:val="restart"/>
            <w:tcBorders>
              <w:top w:val="nil"/>
              <w:left w:val="single" w:sz="8" w:space="0" w:color="000000"/>
              <w:bottom w:val="single" w:sz="8" w:space="0" w:color="000000"/>
              <w:right w:val="single" w:sz="8" w:space="0" w:color="000000"/>
            </w:tcBorders>
            <w:shd w:val="clear" w:color="auto" w:fill="auto"/>
            <w:noWrap/>
            <w:vAlign w:val="center"/>
          </w:tcPr>
          <w:p w14:paraId="57DACAE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亚克力提示牌</w:t>
            </w:r>
          </w:p>
        </w:tc>
        <w:tc>
          <w:tcPr>
            <w:tcW w:w="901" w:type="pct"/>
            <w:vMerge w:val="restart"/>
            <w:tcBorders>
              <w:top w:val="nil"/>
              <w:left w:val="single" w:sz="8" w:space="0" w:color="000000"/>
              <w:bottom w:val="single" w:sz="8" w:space="0" w:color="000000"/>
              <w:right w:val="single" w:sz="8" w:space="0" w:color="000000"/>
            </w:tcBorders>
            <w:shd w:val="clear" w:color="auto" w:fill="auto"/>
            <w:vAlign w:val="center"/>
          </w:tcPr>
          <w:p w14:paraId="7FA682D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1F64F2B"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3mm</w:t>
            </w:r>
            <w:r w:rsidRPr="00DB2DB5">
              <w:rPr>
                <w:rStyle w:val="font01"/>
                <w:rFonts w:hint="default"/>
                <w:lang w:bidi="ar"/>
              </w:rPr>
              <w:t>亚克力雕刻抛光</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5147EF2D"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60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FAF60EC"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62613D4"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85A2FB0" w14:textId="77777777" w:rsidTr="00C34CBA">
        <w:trPr>
          <w:trHeight w:val="31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4510E7C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74</w:t>
            </w:r>
          </w:p>
        </w:tc>
        <w:tc>
          <w:tcPr>
            <w:tcW w:w="720" w:type="pct"/>
            <w:vMerge/>
            <w:tcBorders>
              <w:top w:val="nil"/>
              <w:left w:val="single" w:sz="8" w:space="0" w:color="000000"/>
              <w:bottom w:val="single" w:sz="8" w:space="0" w:color="000000"/>
              <w:right w:val="single" w:sz="8" w:space="0" w:color="000000"/>
            </w:tcBorders>
            <w:shd w:val="clear" w:color="auto" w:fill="auto"/>
            <w:noWrap/>
            <w:vAlign w:val="center"/>
          </w:tcPr>
          <w:p w14:paraId="3497DF55" w14:textId="77777777" w:rsidR="00C34CBA" w:rsidRPr="00DB2DB5" w:rsidRDefault="00C34CBA" w:rsidP="00975048">
            <w:pPr>
              <w:jc w:val="center"/>
              <w:rPr>
                <w:rFonts w:ascii="宋体" w:hAnsi="宋体" w:cs="宋体"/>
                <w:sz w:val="22"/>
              </w:rPr>
            </w:pPr>
          </w:p>
        </w:tc>
        <w:tc>
          <w:tcPr>
            <w:tcW w:w="901" w:type="pct"/>
            <w:vMerge/>
            <w:tcBorders>
              <w:top w:val="nil"/>
              <w:left w:val="single" w:sz="8" w:space="0" w:color="000000"/>
              <w:bottom w:val="single" w:sz="8" w:space="0" w:color="000000"/>
              <w:right w:val="single" w:sz="8" w:space="0" w:color="000000"/>
            </w:tcBorders>
            <w:shd w:val="clear" w:color="auto" w:fill="auto"/>
            <w:vAlign w:val="center"/>
          </w:tcPr>
          <w:p w14:paraId="415FA243" w14:textId="77777777" w:rsidR="00C34CBA" w:rsidRPr="00DB2DB5" w:rsidRDefault="00C34CBA" w:rsidP="00975048">
            <w:pPr>
              <w:jc w:val="center"/>
              <w:rPr>
                <w:rFonts w:ascii="宋体" w:hAnsi="宋体" w:cs="宋体"/>
                <w:sz w:val="22"/>
              </w:rPr>
            </w:pP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CE0AAC7"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5mm</w:t>
            </w:r>
            <w:r w:rsidRPr="00DB2DB5">
              <w:rPr>
                <w:rStyle w:val="font01"/>
                <w:rFonts w:hint="default"/>
                <w:lang w:bidi="ar"/>
              </w:rPr>
              <w:t>亚克力雕刻抛光</w:t>
            </w:r>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2043DE1"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60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7C6B350"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3CD9BDF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04C6B51"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6E41CD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75</w:t>
            </w:r>
          </w:p>
        </w:tc>
        <w:tc>
          <w:tcPr>
            <w:tcW w:w="720" w:type="pct"/>
            <w:vMerge/>
            <w:tcBorders>
              <w:top w:val="nil"/>
              <w:left w:val="single" w:sz="8" w:space="0" w:color="000000"/>
              <w:bottom w:val="single" w:sz="8" w:space="0" w:color="000000"/>
              <w:right w:val="single" w:sz="8" w:space="0" w:color="000000"/>
            </w:tcBorders>
            <w:shd w:val="clear" w:color="auto" w:fill="auto"/>
            <w:noWrap/>
            <w:vAlign w:val="center"/>
          </w:tcPr>
          <w:p w14:paraId="783292BB" w14:textId="77777777" w:rsidR="00C34CBA" w:rsidRPr="00DB2DB5" w:rsidRDefault="00C34CBA" w:rsidP="00975048">
            <w:pPr>
              <w:jc w:val="center"/>
              <w:rPr>
                <w:rFonts w:ascii="宋体" w:hAnsi="宋体" w:cs="宋体"/>
                <w:sz w:val="22"/>
              </w:rPr>
            </w:pP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734061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厘米计算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1DAB1CB"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2mm</w:t>
            </w:r>
            <w:proofErr w:type="gramStart"/>
            <w:r w:rsidRPr="00DB2DB5">
              <w:rPr>
                <w:rStyle w:val="font01"/>
                <w:rFonts w:hint="default"/>
                <w:lang w:bidi="ar"/>
              </w:rPr>
              <w:t>亚克力插盒</w:t>
            </w:r>
            <w:proofErr w:type="gramEnd"/>
          </w:p>
        </w:tc>
        <w:tc>
          <w:tcPr>
            <w:tcW w:w="632" w:type="pct"/>
            <w:tcBorders>
              <w:top w:val="nil"/>
              <w:left w:val="single" w:sz="8" w:space="0" w:color="000000"/>
              <w:bottom w:val="single" w:sz="8" w:space="0" w:color="000000"/>
              <w:right w:val="single" w:sz="8" w:space="0" w:color="000000"/>
            </w:tcBorders>
            <w:shd w:val="clear" w:color="auto" w:fill="auto"/>
            <w:noWrap/>
            <w:vAlign w:val="center"/>
          </w:tcPr>
          <w:p w14:paraId="2DE381E1"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50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BFA5302"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D4F2508"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3A2026E" w14:textId="77777777" w:rsidTr="00C34CBA">
        <w:trPr>
          <w:trHeight w:val="870"/>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EBDB9E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76</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1F9089B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亚克力</w:t>
            </w:r>
            <w:proofErr w:type="gramStart"/>
            <w:r w:rsidRPr="00DB2DB5">
              <w:rPr>
                <w:rFonts w:ascii="宋体" w:hAnsi="宋体" w:cs="宋体" w:hint="eastAsia"/>
                <w:kern w:val="0"/>
                <w:sz w:val="22"/>
                <w:lang w:bidi="ar"/>
              </w:rPr>
              <w:t>三角桌牌</w:t>
            </w:r>
            <w:proofErr w:type="gramEnd"/>
          </w:p>
        </w:tc>
        <w:tc>
          <w:tcPr>
            <w:tcW w:w="901" w:type="pct"/>
            <w:tcBorders>
              <w:top w:val="nil"/>
              <w:left w:val="single" w:sz="8" w:space="0" w:color="000000"/>
              <w:bottom w:val="single" w:sz="8" w:space="0" w:color="000000"/>
              <w:right w:val="single" w:sz="8" w:space="0" w:color="000000"/>
            </w:tcBorders>
            <w:shd w:val="clear" w:color="auto" w:fill="auto"/>
            <w:vAlign w:val="center"/>
          </w:tcPr>
          <w:p w14:paraId="0700E4D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按采购人实际制作需求</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8570B14"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5mm</w:t>
            </w:r>
            <w:r w:rsidRPr="00DB2DB5">
              <w:rPr>
                <w:rStyle w:val="font01"/>
                <w:rFonts w:hint="default"/>
                <w:lang w:bidi="ar"/>
              </w:rPr>
              <w:t>亚克力</w:t>
            </w:r>
            <w:proofErr w:type="gramStart"/>
            <w:r w:rsidRPr="00DB2DB5">
              <w:rPr>
                <w:rStyle w:val="font01"/>
                <w:rFonts w:hint="default"/>
                <w:lang w:bidi="ar"/>
              </w:rPr>
              <w:t>雕刻热弯</w:t>
            </w:r>
            <w:proofErr w:type="gramEnd"/>
          </w:p>
        </w:tc>
        <w:tc>
          <w:tcPr>
            <w:tcW w:w="632" w:type="pct"/>
            <w:tcBorders>
              <w:top w:val="nil"/>
              <w:left w:val="single" w:sz="8" w:space="0" w:color="000000"/>
              <w:bottom w:val="single" w:sz="8" w:space="0" w:color="000000"/>
              <w:right w:val="single" w:sz="8" w:space="0" w:color="000000"/>
            </w:tcBorders>
            <w:shd w:val="clear" w:color="auto" w:fill="auto"/>
            <w:vAlign w:val="center"/>
          </w:tcPr>
          <w:p w14:paraId="4E50E059"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200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FBB8742"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840A90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2FACD127"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944245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77</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163299B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袖标</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2E3FA3E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按采购人实际制作需求</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5A7E8A2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刺绣棉布别针款</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4387332B"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34C2BE28"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E05CD96"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F066692" w14:textId="77777777" w:rsidTr="00C34CBA">
        <w:trPr>
          <w:trHeight w:val="8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13E0A0F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78</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2B8B9E0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亚克力</w:t>
            </w:r>
            <w:proofErr w:type="gramStart"/>
            <w:r w:rsidRPr="00DB2DB5">
              <w:rPr>
                <w:rFonts w:ascii="宋体" w:hAnsi="宋体" w:cs="宋体" w:hint="eastAsia"/>
                <w:kern w:val="0"/>
                <w:sz w:val="22"/>
                <w:lang w:bidi="ar"/>
              </w:rPr>
              <w:t>热弯桌牌</w:t>
            </w:r>
            <w:proofErr w:type="gramEnd"/>
          </w:p>
        </w:tc>
        <w:tc>
          <w:tcPr>
            <w:tcW w:w="901" w:type="pct"/>
            <w:tcBorders>
              <w:top w:val="nil"/>
              <w:left w:val="single" w:sz="8" w:space="0" w:color="000000"/>
              <w:bottom w:val="single" w:sz="8" w:space="0" w:color="000000"/>
              <w:right w:val="single" w:sz="8" w:space="0" w:color="000000"/>
            </w:tcBorders>
            <w:shd w:val="clear" w:color="auto" w:fill="auto"/>
            <w:vAlign w:val="center"/>
          </w:tcPr>
          <w:p w14:paraId="263AA09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按采购人实际制作需求</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2300BEA"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5mm</w:t>
            </w:r>
            <w:r w:rsidRPr="00DB2DB5">
              <w:rPr>
                <w:rStyle w:val="font01"/>
                <w:rFonts w:hint="default"/>
                <w:lang w:bidi="ar"/>
              </w:rPr>
              <w:t>亚克力</w:t>
            </w:r>
            <w:proofErr w:type="gramStart"/>
            <w:r w:rsidRPr="00DB2DB5">
              <w:rPr>
                <w:rStyle w:val="font01"/>
                <w:rFonts w:hint="default"/>
                <w:lang w:bidi="ar"/>
              </w:rPr>
              <w:t>雕刻热弯</w:t>
            </w:r>
            <w:proofErr w:type="gramEnd"/>
          </w:p>
        </w:tc>
        <w:tc>
          <w:tcPr>
            <w:tcW w:w="632" w:type="pct"/>
            <w:tcBorders>
              <w:top w:val="nil"/>
              <w:left w:val="single" w:sz="8" w:space="0" w:color="000000"/>
              <w:bottom w:val="single" w:sz="8" w:space="0" w:color="000000"/>
              <w:right w:val="single" w:sz="8" w:space="0" w:color="000000"/>
            </w:tcBorders>
            <w:shd w:val="clear" w:color="auto" w:fill="auto"/>
            <w:vAlign w:val="center"/>
          </w:tcPr>
          <w:p w14:paraId="7845CCEC"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50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8D36D6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5219B375"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2C0E59E"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399CB6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79</w:t>
            </w:r>
          </w:p>
        </w:tc>
        <w:tc>
          <w:tcPr>
            <w:tcW w:w="720" w:type="pct"/>
            <w:vMerge w:val="restart"/>
            <w:tcBorders>
              <w:top w:val="nil"/>
              <w:left w:val="single" w:sz="8" w:space="0" w:color="000000"/>
              <w:bottom w:val="single" w:sz="8" w:space="0" w:color="000000"/>
              <w:right w:val="single" w:sz="8" w:space="0" w:color="000000"/>
            </w:tcBorders>
            <w:shd w:val="clear" w:color="auto" w:fill="auto"/>
            <w:vAlign w:val="center"/>
          </w:tcPr>
          <w:p w14:paraId="6E1DED0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不干胶</w:t>
            </w:r>
          </w:p>
        </w:tc>
        <w:tc>
          <w:tcPr>
            <w:tcW w:w="901" w:type="pct"/>
            <w:vMerge w:val="restart"/>
            <w:tcBorders>
              <w:top w:val="nil"/>
              <w:left w:val="single" w:sz="8" w:space="0" w:color="000000"/>
              <w:bottom w:val="single" w:sz="8" w:space="0" w:color="000000"/>
              <w:right w:val="single" w:sz="8" w:space="0" w:color="000000"/>
            </w:tcBorders>
            <w:shd w:val="clear" w:color="auto" w:fill="auto"/>
            <w:vAlign w:val="center"/>
          </w:tcPr>
          <w:p w14:paraId="0D1A72D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厘米计算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AB396F7" w14:textId="77777777" w:rsidR="00C34CBA" w:rsidRPr="00DB2DB5" w:rsidRDefault="00C34CBA" w:rsidP="00975048">
            <w:pPr>
              <w:widowControl/>
              <w:jc w:val="center"/>
              <w:textAlignment w:val="center"/>
              <w:rPr>
                <w:rFonts w:ascii="宋体" w:hAnsi="宋体" w:cs="宋体"/>
                <w:sz w:val="22"/>
              </w:rPr>
            </w:pPr>
            <w:r>
              <w:rPr>
                <w:rFonts w:ascii="宋体" w:hAnsi="宋体" w:cs="宋体" w:hint="eastAsia"/>
                <w:kern w:val="0"/>
                <w:sz w:val="22"/>
                <w:lang w:bidi="ar"/>
              </w:rPr>
              <w:t>易碎纸</w:t>
            </w:r>
            <w:r w:rsidRPr="00DB2DB5">
              <w:rPr>
                <w:rFonts w:ascii="宋体" w:hAnsi="宋体" w:cs="宋体" w:hint="eastAsia"/>
                <w:kern w:val="0"/>
                <w:sz w:val="22"/>
                <w:lang w:bidi="ar"/>
              </w:rPr>
              <w:t>不干胶</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66B34FC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8097605"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E014BA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0F7D961" w14:textId="77777777" w:rsidTr="00C34CBA">
        <w:trPr>
          <w:trHeight w:val="28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7D35BA0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80</w:t>
            </w:r>
          </w:p>
        </w:tc>
        <w:tc>
          <w:tcPr>
            <w:tcW w:w="720" w:type="pct"/>
            <w:vMerge/>
            <w:tcBorders>
              <w:top w:val="nil"/>
              <w:left w:val="single" w:sz="8" w:space="0" w:color="000000"/>
              <w:bottom w:val="single" w:sz="8" w:space="0" w:color="000000"/>
              <w:right w:val="single" w:sz="8" w:space="0" w:color="000000"/>
            </w:tcBorders>
            <w:shd w:val="clear" w:color="auto" w:fill="auto"/>
            <w:vAlign w:val="center"/>
          </w:tcPr>
          <w:p w14:paraId="112ECABB" w14:textId="77777777" w:rsidR="00C34CBA" w:rsidRPr="00DB2DB5" w:rsidRDefault="00C34CBA" w:rsidP="00975048">
            <w:pPr>
              <w:jc w:val="center"/>
              <w:rPr>
                <w:rFonts w:ascii="宋体" w:hAnsi="宋体" w:cs="宋体"/>
                <w:sz w:val="22"/>
              </w:rPr>
            </w:pPr>
          </w:p>
        </w:tc>
        <w:tc>
          <w:tcPr>
            <w:tcW w:w="901" w:type="pct"/>
            <w:vMerge/>
            <w:tcBorders>
              <w:top w:val="nil"/>
              <w:left w:val="single" w:sz="8" w:space="0" w:color="000000"/>
              <w:bottom w:val="single" w:sz="8" w:space="0" w:color="000000"/>
              <w:right w:val="single" w:sz="8" w:space="0" w:color="000000"/>
            </w:tcBorders>
            <w:shd w:val="clear" w:color="auto" w:fill="auto"/>
            <w:vAlign w:val="center"/>
          </w:tcPr>
          <w:p w14:paraId="4B242B4B" w14:textId="77777777" w:rsidR="00C34CBA" w:rsidRPr="00DB2DB5" w:rsidRDefault="00C34CBA" w:rsidP="00975048">
            <w:pPr>
              <w:jc w:val="center"/>
              <w:rPr>
                <w:rFonts w:ascii="宋体" w:hAnsi="宋体" w:cs="宋体"/>
                <w:sz w:val="22"/>
              </w:rPr>
            </w:pP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459DC166" w14:textId="77777777" w:rsidR="00C34CBA" w:rsidRPr="00DB2DB5" w:rsidRDefault="00C34CBA" w:rsidP="00975048">
            <w:pPr>
              <w:widowControl/>
              <w:jc w:val="center"/>
              <w:textAlignment w:val="center"/>
              <w:rPr>
                <w:rFonts w:ascii="宋体" w:hAnsi="宋体" w:cs="宋体"/>
                <w:sz w:val="22"/>
              </w:rPr>
            </w:pPr>
            <w:r>
              <w:rPr>
                <w:rFonts w:ascii="宋体" w:hAnsi="宋体" w:cs="宋体" w:hint="eastAsia"/>
                <w:kern w:val="0"/>
                <w:sz w:val="22"/>
                <w:lang w:bidi="ar"/>
              </w:rPr>
              <w:t>铜版纸</w:t>
            </w:r>
            <w:r w:rsidRPr="00DB2DB5">
              <w:rPr>
                <w:rFonts w:ascii="宋体" w:hAnsi="宋体" w:cs="宋体" w:hint="eastAsia"/>
                <w:kern w:val="0"/>
                <w:sz w:val="22"/>
                <w:lang w:bidi="ar"/>
              </w:rPr>
              <w:t>不干胶</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5011482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20937A3"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76A848A5"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6E468931" w14:textId="77777777" w:rsidTr="00C34CBA">
        <w:trPr>
          <w:trHeight w:val="136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F5B266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81</w:t>
            </w:r>
          </w:p>
        </w:tc>
        <w:tc>
          <w:tcPr>
            <w:tcW w:w="720" w:type="pct"/>
            <w:tcBorders>
              <w:top w:val="nil"/>
              <w:left w:val="single" w:sz="8" w:space="0" w:color="000000"/>
              <w:bottom w:val="single" w:sz="8" w:space="0" w:color="000000"/>
              <w:right w:val="single" w:sz="8" w:space="0" w:color="000000"/>
            </w:tcBorders>
            <w:shd w:val="clear" w:color="auto" w:fill="auto"/>
            <w:vAlign w:val="center"/>
          </w:tcPr>
          <w:p w14:paraId="56DCC775"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轿厢画框</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6EDCBA6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60*80cm</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24E7042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1.5mm厚铝合金烤漆，磁吸面板可更换</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4D9697F1"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54FE19A"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048E9DC0"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6741D640" w14:textId="77777777" w:rsidTr="00C34CBA">
        <w:trPr>
          <w:trHeight w:val="82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30A10B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82</w:t>
            </w:r>
          </w:p>
        </w:tc>
        <w:tc>
          <w:tcPr>
            <w:tcW w:w="720" w:type="pct"/>
            <w:vMerge w:val="restart"/>
            <w:tcBorders>
              <w:top w:val="nil"/>
              <w:left w:val="single" w:sz="8" w:space="0" w:color="000000"/>
              <w:bottom w:val="single" w:sz="8" w:space="0" w:color="000000"/>
              <w:right w:val="single" w:sz="8" w:space="0" w:color="000000"/>
            </w:tcBorders>
            <w:shd w:val="clear" w:color="auto" w:fill="auto"/>
            <w:noWrap/>
            <w:vAlign w:val="center"/>
          </w:tcPr>
          <w:p w14:paraId="5430165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造型装饰</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53D5197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13E9D4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1.5mm厚镀锌</w:t>
            </w:r>
            <w:proofErr w:type="gramStart"/>
            <w:r w:rsidRPr="00DB2DB5">
              <w:rPr>
                <w:rFonts w:ascii="宋体" w:hAnsi="宋体" w:cs="宋体" w:hint="eastAsia"/>
                <w:kern w:val="0"/>
                <w:sz w:val="22"/>
                <w:lang w:bidi="ar"/>
              </w:rPr>
              <w:t>板汽车</w:t>
            </w:r>
            <w:proofErr w:type="gramEnd"/>
            <w:r w:rsidRPr="00DB2DB5">
              <w:rPr>
                <w:rFonts w:ascii="宋体" w:hAnsi="宋体" w:cs="宋体" w:hint="eastAsia"/>
                <w:kern w:val="0"/>
                <w:sz w:val="22"/>
                <w:lang w:bidi="ar"/>
              </w:rPr>
              <w:t>烤漆</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4A23BB34"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57D185A4"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1C00D6EC"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6B28E640" w14:textId="77777777" w:rsidTr="00C34CBA">
        <w:trPr>
          <w:trHeight w:val="897"/>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63C5502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83</w:t>
            </w:r>
          </w:p>
        </w:tc>
        <w:tc>
          <w:tcPr>
            <w:tcW w:w="720" w:type="pct"/>
            <w:vMerge/>
            <w:tcBorders>
              <w:top w:val="nil"/>
              <w:left w:val="single" w:sz="8" w:space="0" w:color="000000"/>
              <w:bottom w:val="single" w:sz="8" w:space="0" w:color="000000"/>
              <w:right w:val="single" w:sz="8" w:space="0" w:color="000000"/>
            </w:tcBorders>
            <w:shd w:val="clear" w:color="auto" w:fill="auto"/>
            <w:noWrap/>
            <w:vAlign w:val="center"/>
          </w:tcPr>
          <w:p w14:paraId="239FFDFF" w14:textId="77777777" w:rsidR="00C34CBA" w:rsidRPr="00DB2DB5" w:rsidRDefault="00C34CBA" w:rsidP="00975048">
            <w:pPr>
              <w:jc w:val="center"/>
              <w:rPr>
                <w:rFonts w:ascii="宋体" w:hAnsi="宋体" w:cs="宋体"/>
                <w:sz w:val="22"/>
              </w:rPr>
            </w:pP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BDFEAB7"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83C487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1.2mm厚铝合金型材烤漆，丝印、抽插式)</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6BB50333"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A48B30A"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720955AE"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47E5D4D" w14:textId="77777777" w:rsidTr="00C34CBA">
        <w:trPr>
          <w:trHeight w:val="570"/>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1B1610C6"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84</w:t>
            </w:r>
          </w:p>
        </w:tc>
        <w:tc>
          <w:tcPr>
            <w:tcW w:w="720" w:type="pct"/>
            <w:vMerge/>
            <w:tcBorders>
              <w:top w:val="nil"/>
              <w:left w:val="single" w:sz="8" w:space="0" w:color="000000"/>
              <w:bottom w:val="single" w:sz="8" w:space="0" w:color="000000"/>
              <w:right w:val="single" w:sz="8" w:space="0" w:color="000000"/>
            </w:tcBorders>
            <w:shd w:val="clear" w:color="auto" w:fill="auto"/>
            <w:noWrap/>
            <w:vAlign w:val="center"/>
          </w:tcPr>
          <w:p w14:paraId="388E4895" w14:textId="77777777" w:rsidR="00C34CBA" w:rsidRPr="00DB2DB5" w:rsidRDefault="00C34CBA" w:rsidP="00975048">
            <w:pPr>
              <w:jc w:val="center"/>
              <w:rPr>
                <w:rFonts w:ascii="宋体" w:hAnsi="宋体" w:cs="宋体"/>
                <w:sz w:val="22"/>
              </w:rPr>
            </w:pPr>
          </w:p>
        </w:tc>
        <w:tc>
          <w:tcPr>
            <w:tcW w:w="901" w:type="pct"/>
            <w:tcBorders>
              <w:top w:val="nil"/>
              <w:left w:val="single" w:sz="8" w:space="0" w:color="000000"/>
              <w:bottom w:val="single" w:sz="8" w:space="0" w:color="000000"/>
              <w:right w:val="single" w:sz="8" w:space="0" w:color="000000"/>
            </w:tcBorders>
            <w:shd w:val="clear" w:color="auto" w:fill="auto"/>
            <w:vAlign w:val="center"/>
          </w:tcPr>
          <w:p w14:paraId="45834F00"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597A88CB"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12mm厚石膏板造型</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4CDEACC3"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15968697"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AB608DA"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0796DB1"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ECE1F1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85</w:t>
            </w:r>
          </w:p>
        </w:tc>
        <w:tc>
          <w:tcPr>
            <w:tcW w:w="720" w:type="pct"/>
            <w:vMerge/>
            <w:tcBorders>
              <w:top w:val="nil"/>
              <w:left w:val="single" w:sz="8" w:space="0" w:color="000000"/>
              <w:bottom w:val="single" w:sz="8" w:space="0" w:color="000000"/>
              <w:right w:val="single" w:sz="8" w:space="0" w:color="000000"/>
            </w:tcBorders>
            <w:shd w:val="clear" w:color="auto" w:fill="auto"/>
            <w:noWrap/>
            <w:vAlign w:val="center"/>
          </w:tcPr>
          <w:p w14:paraId="048BF0E8" w14:textId="77777777" w:rsidR="00C34CBA" w:rsidRPr="00DB2DB5" w:rsidRDefault="00C34CBA" w:rsidP="00975048">
            <w:pPr>
              <w:jc w:val="center"/>
              <w:rPr>
                <w:rFonts w:ascii="宋体" w:hAnsi="宋体" w:cs="宋体"/>
                <w:sz w:val="22"/>
              </w:rPr>
            </w:pP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7A59A33"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7719468E"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15mm厚木工板</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1FB49FFD"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6F6A5DB0"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5E990C4A"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360C13D1"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3D71EDF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86</w:t>
            </w:r>
          </w:p>
        </w:tc>
        <w:tc>
          <w:tcPr>
            <w:tcW w:w="720" w:type="pct"/>
            <w:vMerge/>
            <w:tcBorders>
              <w:top w:val="nil"/>
              <w:left w:val="single" w:sz="8" w:space="0" w:color="000000"/>
              <w:bottom w:val="single" w:sz="8" w:space="0" w:color="000000"/>
              <w:right w:val="single" w:sz="8" w:space="0" w:color="000000"/>
            </w:tcBorders>
            <w:shd w:val="clear" w:color="auto" w:fill="auto"/>
            <w:noWrap/>
            <w:vAlign w:val="center"/>
          </w:tcPr>
          <w:p w14:paraId="56C35F05" w14:textId="77777777" w:rsidR="00C34CBA" w:rsidRPr="00DB2DB5" w:rsidRDefault="00C34CBA" w:rsidP="00975048">
            <w:pPr>
              <w:jc w:val="center"/>
              <w:rPr>
                <w:rFonts w:ascii="宋体" w:hAnsi="宋体" w:cs="宋体"/>
                <w:sz w:val="22"/>
              </w:rPr>
            </w:pPr>
          </w:p>
        </w:tc>
        <w:tc>
          <w:tcPr>
            <w:tcW w:w="901" w:type="pct"/>
            <w:tcBorders>
              <w:top w:val="nil"/>
              <w:left w:val="single" w:sz="8" w:space="0" w:color="000000"/>
              <w:bottom w:val="single" w:sz="8" w:space="0" w:color="000000"/>
              <w:right w:val="single" w:sz="8" w:space="0" w:color="000000"/>
            </w:tcBorders>
            <w:shd w:val="clear" w:color="auto" w:fill="auto"/>
            <w:vAlign w:val="center"/>
          </w:tcPr>
          <w:p w14:paraId="20211C6F"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14C8B1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15mm厚雪</w:t>
            </w:r>
            <w:proofErr w:type="gramStart"/>
            <w:r w:rsidRPr="00DB2DB5">
              <w:rPr>
                <w:rFonts w:ascii="宋体" w:hAnsi="宋体" w:cs="宋体" w:hint="eastAsia"/>
                <w:kern w:val="0"/>
                <w:sz w:val="22"/>
                <w:lang w:bidi="ar"/>
              </w:rPr>
              <w:t>弗</w:t>
            </w:r>
            <w:proofErr w:type="gramEnd"/>
            <w:r w:rsidRPr="00DB2DB5">
              <w:rPr>
                <w:rFonts w:ascii="宋体" w:hAnsi="宋体" w:cs="宋体" w:hint="eastAsia"/>
                <w:kern w:val="0"/>
                <w:sz w:val="22"/>
                <w:lang w:bidi="ar"/>
              </w:rPr>
              <w:t>板雕刻</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6080D71B"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9C91A46"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301C5BF"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56DB0906" w14:textId="77777777" w:rsidTr="00C34CBA">
        <w:trPr>
          <w:trHeight w:val="651"/>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861143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87</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0F50586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装饰灯带</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185CD8B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米</w:t>
            </w:r>
          </w:p>
        </w:tc>
        <w:tc>
          <w:tcPr>
            <w:tcW w:w="1414" w:type="pct"/>
            <w:tcBorders>
              <w:top w:val="nil"/>
              <w:left w:val="single" w:sz="8" w:space="0" w:color="000000"/>
              <w:bottom w:val="single" w:sz="8" w:space="0" w:color="000000"/>
              <w:right w:val="single" w:sz="8" w:space="0" w:color="000000"/>
            </w:tcBorders>
            <w:shd w:val="clear" w:color="auto" w:fill="auto"/>
            <w:vAlign w:val="center"/>
          </w:tcPr>
          <w:p w14:paraId="3CF1AD4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防水LED灯带，LED12V</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1E9178BA"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4DD13BAE"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6EEB6051"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4001330C"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2BF5FFE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88</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1767EB4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植物装饰</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8BA0E3D"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64C0EEE8"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塑胶仿真植物</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589A35B0"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15</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2F0A80FF"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41038B3B"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774866F7" w14:textId="77777777" w:rsidTr="00C34CBA">
        <w:trPr>
          <w:trHeight w:val="555"/>
        </w:trPr>
        <w:tc>
          <w:tcPr>
            <w:tcW w:w="325" w:type="pct"/>
            <w:tcBorders>
              <w:top w:val="nil"/>
              <w:left w:val="single" w:sz="8" w:space="0" w:color="000000"/>
              <w:bottom w:val="single" w:sz="8" w:space="0" w:color="000000"/>
              <w:right w:val="single" w:sz="8" w:space="0" w:color="000000"/>
            </w:tcBorders>
            <w:shd w:val="clear" w:color="auto" w:fill="auto"/>
            <w:noWrap/>
            <w:vAlign w:val="center"/>
          </w:tcPr>
          <w:p w14:paraId="09101A5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89</w:t>
            </w:r>
          </w:p>
        </w:tc>
        <w:tc>
          <w:tcPr>
            <w:tcW w:w="720" w:type="pct"/>
            <w:tcBorders>
              <w:top w:val="nil"/>
              <w:left w:val="single" w:sz="8" w:space="0" w:color="000000"/>
              <w:bottom w:val="single" w:sz="8" w:space="0" w:color="000000"/>
              <w:right w:val="single" w:sz="8" w:space="0" w:color="000000"/>
            </w:tcBorders>
            <w:shd w:val="clear" w:color="auto" w:fill="auto"/>
            <w:noWrap/>
            <w:vAlign w:val="center"/>
          </w:tcPr>
          <w:p w14:paraId="49CE6FC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画框</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0FA37479"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按</w:t>
            </w:r>
            <w:proofErr w:type="gramStart"/>
            <w:r w:rsidRPr="00DB2DB5">
              <w:rPr>
                <w:rFonts w:ascii="宋体" w:hAnsi="宋体" w:cs="宋体" w:hint="eastAsia"/>
                <w:kern w:val="0"/>
                <w:sz w:val="22"/>
                <w:lang w:bidi="ar"/>
              </w:rPr>
              <w:t>平米计算</w:t>
            </w:r>
            <w:proofErr w:type="gramEnd"/>
          </w:p>
        </w:tc>
        <w:tc>
          <w:tcPr>
            <w:tcW w:w="1414" w:type="pct"/>
            <w:tcBorders>
              <w:top w:val="nil"/>
              <w:left w:val="single" w:sz="8" w:space="0" w:color="000000"/>
              <w:bottom w:val="single" w:sz="8" w:space="0" w:color="000000"/>
              <w:right w:val="single" w:sz="8" w:space="0" w:color="000000"/>
            </w:tcBorders>
            <w:shd w:val="clear" w:color="auto" w:fill="auto"/>
            <w:vAlign w:val="center"/>
          </w:tcPr>
          <w:p w14:paraId="0CB80281"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3-4cm实木边框</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0A44B95A"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098764CD"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2A32BB4E"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07689103" w14:textId="77777777" w:rsidTr="00C34CBA">
        <w:trPr>
          <w:trHeight w:val="555"/>
        </w:trPr>
        <w:tc>
          <w:tcPr>
            <w:tcW w:w="325" w:type="pct"/>
            <w:vMerge w:val="restart"/>
            <w:tcBorders>
              <w:top w:val="nil"/>
              <w:left w:val="single" w:sz="8" w:space="0" w:color="000000"/>
              <w:bottom w:val="single" w:sz="8" w:space="0" w:color="000000"/>
              <w:right w:val="single" w:sz="8" w:space="0" w:color="000000"/>
            </w:tcBorders>
            <w:shd w:val="clear" w:color="auto" w:fill="auto"/>
            <w:noWrap/>
            <w:vAlign w:val="center"/>
          </w:tcPr>
          <w:p w14:paraId="2FA30472"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90</w:t>
            </w:r>
          </w:p>
        </w:tc>
        <w:tc>
          <w:tcPr>
            <w:tcW w:w="720" w:type="pct"/>
            <w:vMerge w:val="restart"/>
            <w:tcBorders>
              <w:top w:val="nil"/>
              <w:left w:val="single" w:sz="8" w:space="0" w:color="000000"/>
              <w:bottom w:val="single" w:sz="8" w:space="0" w:color="000000"/>
              <w:right w:val="single" w:sz="8" w:space="0" w:color="000000"/>
            </w:tcBorders>
            <w:shd w:val="clear" w:color="auto" w:fill="auto"/>
            <w:noWrap/>
            <w:vAlign w:val="center"/>
          </w:tcPr>
          <w:p w14:paraId="1BEE66DA"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塑料透明自粘卡套</w:t>
            </w:r>
          </w:p>
        </w:tc>
        <w:tc>
          <w:tcPr>
            <w:tcW w:w="901" w:type="pct"/>
            <w:tcBorders>
              <w:top w:val="nil"/>
              <w:left w:val="single" w:sz="8" w:space="0" w:color="000000"/>
              <w:bottom w:val="single" w:sz="8" w:space="0" w:color="000000"/>
              <w:right w:val="single" w:sz="8" w:space="0" w:color="000000"/>
            </w:tcBorders>
            <w:shd w:val="clear" w:color="auto" w:fill="auto"/>
            <w:vAlign w:val="center"/>
          </w:tcPr>
          <w:p w14:paraId="23EC8014"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13.5*9.5cm</w:t>
            </w:r>
          </w:p>
        </w:tc>
        <w:tc>
          <w:tcPr>
            <w:tcW w:w="1414" w:type="pct"/>
            <w:vMerge w:val="restart"/>
            <w:tcBorders>
              <w:top w:val="nil"/>
              <w:left w:val="single" w:sz="8" w:space="0" w:color="000000"/>
              <w:bottom w:val="single" w:sz="8" w:space="0" w:color="000000"/>
              <w:right w:val="single" w:sz="8" w:space="0" w:color="000000"/>
            </w:tcBorders>
            <w:shd w:val="clear" w:color="auto" w:fill="auto"/>
            <w:vAlign w:val="center"/>
          </w:tcPr>
          <w:p w14:paraId="42FA52A9" w14:textId="77777777" w:rsidR="00C34CBA" w:rsidRPr="00DB2DB5" w:rsidRDefault="00C34CBA" w:rsidP="00975048">
            <w:pPr>
              <w:widowControl/>
              <w:jc w:val="center"/>
              <w:textAlignment w:val="center"/>
              <w:rPr>
                <w:rFonts w:ascii="宋体" w:hAnsi="宋体" w:cs="宋体"/>
                <w:szCs w:val="21"/>
              </w:rPr>
            </w:pPr>
            <w:r w:rsidRPr="00DB2DB5">
              <w:rPr>
                <w:rFonts w:ascii="宋体" w:hAnsi="宋体" w:cs="宋体" w:hint="eastAsia"/>
                <w:kern w:val="0"/>
                <w:szCs w:val="21"/>
                <w:lang w:bidi="ar"/>
              </w:rPr>
              <w:t>加厚</w:t>
            </w:r>
            <w:r w:rsidRPr="00DB2DB5">
              <w:rPr>
                <w:rStyle w:val="font01"/>
                <w:rFonts w:hint="default"/>
                <w:lang w:bidi="ar"/>
              </w:rPr>
              <w:t>塑料透明硬胶套</w:t>
            </w:r>
          </w:p>
        </w:tc>
        <w:tc>
          <w:tcPr>
            <w:tcW w:w="632" w:type="pct"/>
            <w:tcBorders>
              <w:top w:val="nil"/>
              <w:left w:val="single" w:sz="8" w:space="0" w:color="000000"/>
              <w:bottom w:val="single" w:sz="8" w:space="0" w:color="000000"/>
              <w:right w:val="single" w:sz="8" w:space="0" w:color="000000"/>
            </w:tcBorders>
            <w:shd w:val="clear" w:color="auto" w:fill="auto"/>
            <w:vAlign w:val="center"/>
          </w:tcPr>
          <w:p w14:paraId="1841FD9B"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300</w:t>
            </w:r>
          </w:p>
        </w:tc>
        <w:tc>
          <w:tcPr>
            <w:tcW w:w="505" w:type="pct"/>
            <w:tcBorders>
              <w:top w:val="nil"/>
              <w:left w:val="single" w:sz="8" w:space="0" w:color="000000"/>
              <w:bottom w:val="single" w:sz="8" w:space="0" w:color="000000"/>
              <w:right w:val="single" w:sz="8" w:space="0" w:color="000000"/>
            </w:tcBorders>
            <w:shd w:val="clear" w:color="auto" w:fill="auto"/>
            <w:vAlign w:val="center"/>
          </w:tcPr>
          <w:p w14:paraId="36AADF7A"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8" w:space="0" w:color="000000"/>
              <w:right w:val="single" w:sz="8" w:space="0" w:color="000000"/>
            </w:tcBorders>
          </w:tcPr>
          <w:p w14:paraId="544C1FB0"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r w:rsidR="00C34CBA" w:rsidRPr="00DB2DB5" w14:paraId="6C3282FE" w14:textId="77777777" w:rsidTr="00C34CBA">
        <w:trPr>
          <w:trHeight w:val="555"/>
        </w:trPr>
        <w:tc>
          <w:tcPr>
            <w:tcW w:w="325" w:type="pct"/>
            <w:vMerge/>
            <w:tcBorders>
              <w:top w:val="nil"/>
              <w:left w:val="single" w:sz="8" w:space="0" w:color="000000"/>
              <w:bottom w:val="single" w:sz="4" w:space="0" w:color="auto"/>
              <w:right w:val="single" w:sz="8" w:space="0" w:color="000000"/>
            </w:tcBorders>
            <w:shd w:val="clear" w:color="auto" w:fill="auto"/>
            <w:noWrap/>
            <w:vAlign w:val="center"/>
          </w:tcPr>
          <w:p w14:paraId="518FCD0C" w14:textId="77777777" w:rsidR="00C34CBA" w:rsidRPr="00DB2DB5" w:rsidRDefault="00C34CBA" w:rsidP="00975048">
            <w:pPr>
              <w:jc w:val="center"/>
              <w:rPr>
                <w:rFonts w:ascii="宋体" w:hAnsi="宋体" w:cs="宋体"/>
                <w:sz w:val="22"/>
              </w:rPr>
            </w:pPr>
          </w:p>
        </w:tc>
        <w:tc>
          <w:tcPr>
            <w:tcW w:w="720" w:type="pct"/>
            <w:vMerge/>
            <w:tcBorders>
              <w:top w:val="nil"/>
              <w:left w:val="single" w:sz="8" w:space="0" w:color="000000"/>
              <w:bottom w:val="single" w:sz="4" w:space="0" w:color="auto"/>
              <w:right w:val="single" w:sz="8" w:space="0" w:color="000000"/>
            </w:tcBorders>
            <w:shd w:val="clear" w:color="auto" w:fill="auto"/>
            <w:noWrap/>
            <w:vAlign w:val="center"/>
          </w:tcPr>
          <w:p w14:paraId="14BA1E9A" w14:textId="77777777" w:rsidR="00C34CBA" w:rsidRPr="00DB2DB5" w:rsidRDefault="00C34CBA" w:rsidP="00975048">
            <w:pPr>
              <w:jc w:val="center"/>
              <w:rPr>
                <w:rFonts w:ascii="宋体" w:hAnsi="宋体" w:cs="宋体"/>
                <w:sz w:val="22"/>
              </w:rPr>
            </w:pPr>
          </w:p>
        </w:tc>
        <w:tc>
          <w:tcPr>
            <w:tcW w:w="901" w:type="pct"/>
            <w:tcBorders>
              <w:top w:val="nil"/>
              <w:left w:val="single" w:sz="8" w:space="0" w:color="000000"/>
              <w:bottom w:val="single" w:sz="4" w:space="0" w:color="auto"/>
              <w:right w:val="single" w:sz="8" w:space="0" w:color="000000"/>
            </w:tcBorders>
            <w:shd w:val="clear" w:color="auto" w:fill="auto"/>
            <w:vAlign w:val="center"/>
          </w:tcPr>
          <w:p w14:paraId="4334BA3C" w14:textId="77777777" w:rsidR="00C34CBA" w:rsidRPr="00DB2DB5" w:rsidRDefault="00C34CBA" w:rsidP="00975048">
            <w:pPr>
              <w:widowControl/>
              <w:jc w:val="center"/>
              <w:textAlignment w:val="center"/>
              <w:rPr>
                <w:rFonts w:ascii="宋体" w:hAnsi="宋体" w:cs="宋体"/>
                <w:sz w:val="22"/>
              </w:rPr>
            </w:pPr>
            <w:r w:rsidRPr="00DB2DB5">
              <w:rPr>
                <w:rFonts w:ascii="宋体" w:hAnsi="宋体" w:cs="宋体" w:hint="eastAsia"/>
                <w:kern w:val="0"/>
                <w:sz w:val="22"/>
                <w:lang w:bidi="ar"/>
              </w:rPr>
              <w:t>7.5*4.5cm</w:t>
            </w:r>
          </w:p>
        </w:tc>
        <w:tc>
          <w:tcPr>
            <w:tcW w:w="1414" w:type="pct"/>
            <w:vMerge/>
            <w:tcBorders>
              <w:top w:val="nil"/>
              <w:left w:val="single" w:sz="8" w:space="0" w:color="000000"/>
              <w:bottom w:val="single" w:sz="4" w:space="0" w:color="auto"/>
              <w:right w:val="single" w:sz="8" w:space="0" w:color="000000"/>
            </w:tcBorders>
            <w:shd w:val="clear" w:color="auto" w:fill="auto"/>
            <w:vAlign w:val="center"/>
          </w:tcPr>
          <w:p w14:paraId="58D963CA" w14:textId="77777777" w:rsidR="00C34CBA" w:rsidRPr="00DB2DB5" w:rsidRDefault="00C34CBA" w:rsidP="00975048">
            <w:pPr>
              <w:jc w:val="center"/>
              <w:rPr>
                <w:rFonts w:ascii="宋体" w:hAnsi="宋体" w:cs="宋体"/>
                <w:szCs w:val="21"/>
              </w:rPr>
            </w:pPr>
          </w:p>
        </w:tc>
        <w:tc>
          <w:tcPr>
            <w:tcW w:w="632" w:type="pct"/>
            <w:tcBorders>
              <w:top w:val="nil"/>
              <w:left w:val="single" w:sz="8" w:space="0" w:color="000000"/>
              <w:bottom w:val="single" w:sz="4" w:space="0" w:color="auto"/>
              <w:right w:val="single" w:sz="8" w:space="0" w:color="000000"/>
            </w:tcBorders>
            <w:shd w:val="clear" w:color="auto" w:fill="auto"/>
            <w:vAlign w:val="center"/>
          </w:tcPr>
          <w:p w14:paraId="26D62DFA" w14:textId="77777777" w:rsidR="00C34CBA" w:rsidRPr="00DB2DB5" w:rsidRDefault="00C34CBA" w:rsidP="00975048">
            <w:pPr>
              <w:widowControl/>
              <w:jc w:val="center"/>
              <w:textAlignment w:val="center"/>
              <w:rPr>
                <w:rFonts w:ascii="Times New Roman" w:hAnsi="Times New Roman"/>
                <w:sz w:val="22"/>
              </w:rPr>
            </w:pPr>
            <w:r w:rsidRPr="00DB2DB5">
              <w:rPr>
                <w:rFonts w:ascii="Times New Roman" w:hAnsi="Times New Roman"/>
                <w:kern w:val="0"/>
                <w:sz w:val="22"/>
                <w:lang w:bidi="ar"/>
              </w:rPr>
              <w:t>300</w:t>
            </w:r>
          </w:p>
        </w:tc>
        <w:tc>
          <w:tcPr>
            <w:tcW w:w="505" w:type="pct"/>
            <w:tcBorders>
              <w:top w:val="nil"/>
              <w:left w:val="single" w:sz="8" w:space="0" w:color="000000"/>
              <w:bottom w:val="single" w:sz="4" w:space="0" w:color="auto"/>
              <w:right w:val="single" w:sz="8" w:space="0" w:color="000000"/>
            </w:tcBorders>
            <w:shd w:val="clear" w:color="auto" w:fill="auto"/>
            <w:vAlign w:val="center"/>
          </w:tcPr>
          <w:p w14:paraId="01AE9163" w14:textId="77777777" w:rsidR="00C34CBA" w:rsidRPr="00356A8B" w:rsidRDefault="00C34CBA" w:rsidP="00975048">
            <w:pPr>
              <w:widowControl/>
              <w:jc w:val="center"/>
              <w:textAlignment w:val="center"/>
              <w:rPr>
                <w:rFonts w:ascii="Arial Narrow" w:eastAsia="Arial Narrow" w:hAnsi="Arial Narrow" w:cs="Arial Narrow"/>
                <w:sz w:val="20"/>
                <w:szCs w:val="20"/>
              </w:rPr>
            </w:pPr>
          </w:p>
        </w:tc>
        <w:tc>
          <w:tcPr>
            <w:tcW w:w="504" w:type="pct"/>
            <w:tcBorders>
              <w:top w:val="nil"/>
              <w:left w:val="single" w:sz="8" w:space="0" w:color="000000"/>
              <w:bottom w:val="single" w:sz="4" w:space="0" w:color="auto"/>
              <w:right w:val="single" w:sz="8" w:space="0" w:color="000000"/>
            </w:tcBorders>
          </w:tcPr>
          <w:p w14:paraId="210C33F8" w14:textId="77777777" w:rsidR="00C34CBA" w:rsidRPr="00356A8B" w:rsidRDefault="00C34CBA" w:rsidP="00975048">
            <w:pPr>
              <w:widowControl/>
              <w:jc w:val="center"/>
              <w:textAlignment w:val="center"/>
              <w:rPr>
                <w:rFonts w:ascii="Arial Narrow" w:eastAsia="Arial Narrow" w:hAnsi="Arial Narrow" w:cs="Arial Narrow"/>
                <w:kern w:val="0"/>
                <w:sz w:val="20"/>
                <w:szCs w:val="20"/>
                <w:lang w:bidi="ar"/>
              </w:rPr>
            </w:pPr>
          </w:p>
        </w:tc>
      </w:tr>
    </w:tbl>
    <w:p w14:paraId="00E99922" w14:textId="77777777" w:rsidR="00E332B0" w:rsidRPr="00E332B0" w:rsidRDefault="00E332B0" w:rsidP="00E332B0">
      <w:pPr>
        <w:pStyle w:val="a0"/>
      </w:pPr>
    </w:p>
    <w:p w14:paraId="48D6FA3F" w14:textId="77777777" w:rsidR="0005005F" w:rsidRPr="0005005F" w:rsidRDefault="0005005F" w:rsidP="00BE18E3">
      <w:pPr>
        <w:pStyle w:val="a0"/>
        <w:ind w:left="420"/>
        <w:rPr>
          <w:rFonts w:ascii="仿宋_GB2312" w:eastAsia="仿宋_GB2312"/>
        </w:rPr>
      </w:pPr>
    </w:p>
    <w:sectPr w:rsidR="0005005F" w:rsidRPr="0005005F" w:rsidSect="001B260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6F7C8" w14:textId="77777777" w:rsidR="002A3A8F" w:rsidRDefault="002A3A8F" w:rsidP="006815BC">
      <w:r>
        <w:separator/>
      </w:r>
    </w:p>
  </w:endnote>
  <w:endnote w:type="continuationSeparator" w:id="0">
    <w:p w14:paraId="1B0769C6" w14:textId="77777777" w:rsidR="002A3A8F" w:rsidRDefault="002A3A8F" w:rsidP="006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73F6" w14:textId="77777777" w:rsidR="002A3A8F" w:rsidRDefault="002A3A8F" w:rsidP="006815BC">
      <w:r>
        <w:separator/>
      </w:r>
    </w:p>
  </w:footnote>
  <w:footnote w:type="continuationSeparator" w:id="0">
    <w:p w14:paraId="651334F3" w14:textId="77777777" w:rsidR="002A3A8F" w:rsidRDefault="002A3A8F" w:rsidP="00681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025F"/>
    <w:multiLevelType w:val="hybridMultilevel"/>
    <w:tmpl w:val="66F08162"/>
    <w:lvl w:ilvl="0" w:tplc="04090011">
      <w:start w:val="1"/>
      <w:numFmt w:val="decimal"/>
      <w:lvlText w:val="%1)"/>
      <w:lvlJc w:val="left"/>
      <w:pPr>
        <w:ind w:left="8784" w:hanging="420"/>
      </w:pPr>
    </w:lvl>
    <w:lvl w:ilvl="1" w:tplc="04090019" w:tentative="1">
      <w:start w:val="1"/>
      <w:numFmt w:val="lowerLetter"/>
      <w:lvlText w:val="%2)"/>
      <w:lvlJc w:val="left"/>
      <w:pPr>
        <w:ind w:left="9204" w:hanging="420"/>
      </w:pPr>
    </w:lvl>
    <w:lvl w:ilvl="2" w:tplc="0409001B" w:tentative="1">
      <w:start w:val="1"/>
      <w:numFmt w:val="lowerRoman"/>
      <w:lvlText w:val="%3."/>
      <w:lvlJc w:val="right"/>
      <w:pPr>
        <w:ind w:left="9624" w:hanging="420"/>
      </w:pPr>
    </w:lvl>
    <w:lvl w:ilvl="3" w:tplc="0409000F" w:tentative="1">
      <w:start w:val="1"/>
      <w:numFmt w:val="decimal"/>
      <w:lvlText w:val="%4."/>
      <w:lvlJc w:val="left"/>
      <w:pPr>
        <w:ind w:left="10044" w:hanging="420"/>
      </w:pPr>
    </w:lvl>
    <w:lvl w:ilvl="4" w:tplc="04090019" w:tentative="1">
      <w:start w:val="1"/>
      <w:numFmt w:val="lowerLetter"/>
      <w:lvlText w:val="%5)"/>
      <w:lvlJc w:val="left"/>
      <w:pPr>
        <w:ind w:left="10464" w:hanging="420"/>
      </w:pPr>
    </w:lvl>
    <w:lvl w:ilvl="5" w:tplc="0409001B" w:tentative="1">
      <w:start w:val="1"/>
      <w:numFmt w:val="lowerRoman"/>
      <w:lvlText w:val="%6."/>
      <w:lvlJc w:val="right"/>
      <w:pPr>
        <w:ind w:left="10884" w:hanging="420"/>
      </w:pPr>
    </w:lvl>
    <w:lvl w:ilvl="6" w:tplc="0409000F" w:tentative="1">
      <w:start w:val="1"/>
      <w:numFmt w:val="decimal"/>
      <w:lvlText w:val="%7."/>
      <w:lvlJc w:val="left"/>
      <w:pPr>
        <w:ind w:left="11304" w:hanging="420"/>
      </w:pPr>
    </w:lvl>
    <w:lvl w:ilvl="7" w:tplc="04090019" w:tentative="1">
      <w:start w:val="1"/>
      <w:numFmt w:val="lowerLetter"/>
      <w:lvlText w:val="%8)"/>
      <w:lvlJc w:val="left"/>
      <w:pPr>
        <w:ind w:left="11724" w:hanging="420"/>
      </w:pPr>
    </w:lvl>
    <w:lvl w:ilvl="8" w:tplc="0409001B" w:tentative="1">
      <w:start w:val="1"/>
      <w:numFmt w:val="lowerRoman"/>
      <w:lvlText w:val="%9."/>
      <w:lvlJc w:val="right"/>
      <w:pPr>
        <w:ind w:left="12144" w:hanging="420"/>
      </w:pPr>
    </w:lvl>
  </w:abstractNum>
  <w:abstractNum w:abstractNumId="1" w15:restartNumberingAfterBreak="0">
    <w:nsid w:val="1E1D753D"/>
    <w:multiLevelType w:val="hybridMultilevel"/>
    <w:tmpl w:val="113CB0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0F0713"/>
    <w:multiLevelType w:val="hybridMultilevel"/>
    <w:tmpl w:val="F99EA748"/>
    <w:lvl w:ilvl="0" w:tplc="E50CA3CA">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6DCE5A15"/>
    <w:multiLevelType w:val="hybridMultilevel"/>
    <w:tmpl w:val="B4965942"/>
    <w:lvl w:ilvl="0" w:tplc="40102CB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4173940">
    <w:abstractNumId w:val="3"/>
  </w:num>
  <w:num w:numId="2" w16cid:durableId="53892621">
    <w:abstractNumId w:val="2"/>
  </w:num>
  <w:num w:numId="3" w16cid:durableId="968128537">
    <w:abstractNumId w:val="1"/>
  </w:num>
  <w:num w:numId="4" w16cid:durableId="211374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D3"/>
    <w:rsid w:val="00000226"/>
    <w:rsid w:val="0000452A"/>
    <w:rsid w:val="0005005F"/>
    <w:rsid w:val="00054173"/>
    <w:rsid w:val="000C18D3"/>
    <w:rsid w:val="001B2602"/>
    <w:rsid w:val="001E1CD9"/>
    <w:rsid w:val="002A3A8F"/>
    <w:rsid w:val="00327785"/>
    <w:rsid w:val="00362454"/>
    <w:rsid w:val="00467901"/>
    <w:rsid w:val="00492F34"/>
    <w:rsid w:val="006815BC"/>
    <w:rsid w:val="00755961"/>
    <w:rsid w:val="007A74AA"/>
    <w:rsid w:val="008331E6"/>
    <w:rsid w:val="008E06F2"/>
    <w:rsid w:val="00BE18E3"/>
    <w:rsid w:val="00C34CBA"/>
    <w:rsid w:val="00E04F59"/>
    <w:rsid w:val="00E14ACC"/>
    <w:rsid w:val="00E332B0"/>
    <w:rsid w:val="00F4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E86DD"/>
  <w15:chartTrackingRefBased/>
  <w15:docId w15:val="{43E47A7E-3950-47EA-B7EF-542A9B09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E18E3"/>
    <w:pPr>
      <w:widowControl w:val="0"/>
      <w:jc w:val="both"/>
    </w:pPr>
    <w:rPr>
      <w:rFonts w:ascii="Calibri" w:eastAsia="宋体" w:hAnsi="Calibri" w:cs="Times New Roman"/>
      <w:szCs w:val="24"/>
    </w:rPr>
  </w:style>
  <w:style w:type="paragraph" w:styleId="1">
    <w:name w:val="heading 1"/>
    <w:basedOn w:val="a"/>
    <w:next w:val="a"/>
    <w:link w:val="10"/>
    <w:uiPriority w:val="9"/>
    <w:qFormat/>
    <w:rsid w:val="000C18D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C18D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C18D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C18D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C18D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C18D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C18D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8D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C18D3"/>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C18D3"/>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0C18D3"/>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0C18D3"/>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0C18D3"/>
    <w:rPr>
      <w:rFonts w:cstheme="majorBidi"/>
      <w:color w:val="0F4761" w:themeColor="accent1" w:themeShade="BF"/>
      <w:sz w:val="28"/>
      <w:szCs w:val="28"/>
    </w:rPr>
  </w:style>
  <w:style w:type="character" w:customStyle="1" w:styleId="50">
    <w:name w:val="标题 5 字符"/>
    <w:basedOn w:val="a1"/>
    <w:link w:val="5"/>
    <w:uiPriority w:val="9"/>
    <w:semiHidden/>
    <w:rsid w:val="000C18D3"/>
    <w:rPr>
      <w:rFonts w:cstheme="majorBidi"/>
      <w:color w:val="0F4761" w:themeColor="accent1" w:themeShade="BF"/>
      <w:sz w:val="24"/>
      <w:szCs w:val="24"/>
    </w:rPr>
  </w:style>
  <w:style w:type="character" w:customStyle="1" w:styleId="60">
    <w:name w:val="标题 6 字符"/>
    <w:basedOn w:val="a1"/>
    <w:link w:val="6"/>
    <w:uiPriority w:val="9"/>
    <w:semiHidden/>
    <w:rsid w:val="000C18D3"/>
    <w:rPr>
      <w:rFonts w:cstheme="majorBidi"/>
      <w:b/>
      <w:bCs/>
      <w:color w:val="0F4761" w:themeColor="accent1" w:themeShade="BF"/>
    </w:rPr>
  </w:style>
  <w:style w:type="character" w:customStyle="1" w:styleId="70">
    <w:name w:val="标题 7 字符"/>
    <w:basedOn w:val="a1"/>
    <w:link w:val="7"/>
    <w:uiPriority w:val="9"/>
    <w:semiHidden/>
    <w:rsid w:val="000C18D3"/>
    <w:rPr>
      <w:rFonts w:cstheme="majorBidi"/>
      <w:b/>
      <w:bCs/>
      <w:color w:val="595959" w:themeColor="text1" w:themeTint="A6"/>
    </w:rPr>
  </w:style>
  <w:style w:type="character" w:customStyle="1" w:styleId="80">
    <w:name w:val="标题 8 字符"/>
    <w:basedOn w:val="a1"/>
    <w:link w:val="8"/>
    <w:uiPriority w:val="9"/>
    <w:semiHidden/>
    <w:rsid w:val="000C18D3"/>
    <w:rPr>
      <w:rFonts w:cstheme="majorBidi"/>
      <w:color w:val="595959" w:themeColor="text1" w:themeTint="A6"/>
    </w:rPr>
  </w:style>
  <w:style w:type="character" w:customStyle="1" w:styleId="90">
    <w:name w:val="标题 9 字符"/>
    <w:basedOn w:val="a1"/>
    <w:link w:val="9"/>
    <w:uiPriority w:val="9"/>
    <w:semiHidden/>
    <w:rsid w:val="000C18D3"/>
    <w:rPr>
      <w:rFonts w:eastAsiaTheme="majorEastAsia" w:cstheme="majorBidi"/>
      <w:color w:val="595959" w:themeColor="text1" w:themeTint="A6"/>
    </w:rPr>
  </w:style>
  <w:style w:type="paragraph" w:styleId="a4">
    <w:name w:val="Title"/>
    <w:basedOn w:val="a"/>
    <w:next w:val="a"/>
    <w:link w:val="a5"/>
    <w:uiPriority w:val="10"/>
    <w:qFormat/>
    <w:rsid w:val="000C18D3"/>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C18D3"/>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C18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0C18D3"/>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C18D3"/>
    <w:pPr>
      <w:spacing w:before="160" w:after="160"/>
      <w:jc w:val="center"/>
    </w:pPr>
    <w:rPr>
      <w:i/>
      <w:iCs/>
      <w:color w:val="404040" w:themeColor="text1" w:themeTint="BF"/>
    </w:rPr>
  </w:style>
  <w:style w:type="character" w:customStyle="1" w:styleId="a9">
    <w:name w:val="引用 字符"/>
    <w:basedOn w:val="a1"/>
    <w:link w:val="a8"/>
    <w:uiPriority w:val="29"/>
    <w:rsid w:val="000C18D3"/>
    <w:rPr>
      <w:i/>
      <w:iCs/>
      <w:color w:val="404040" w:themeColor="text1" w:themeTint="BF"/>
    </w:rPr>
  </w:style>
  <w:style w:type="paragraph" w:styleId="aa">
    <w:name w:val="List Paragraph"/>
    <w:basedOn w:val="a"/>
    <w:qFormat/>
    <w:rsid w:val="000C18D3"/>
    <w:pPr>
      <w:ind w:left="720"/>
      <w:contextualSpacing/>
    </w:pPr>
  </w:style>
  <w:style w:type="character" w:styleId="ab">
    <w:name w:val="Intense Emphasis"/>
    <w:basedOn w:val="a1"/>
    <w:uiPriority w:val="21"/>
    <w:qFormat/>
    <w:rsid w:val="000C18D3"/>
    <w:rPr>
      <w:i/>
      <w:iCs/>
      <w:color w:val="0F4761" w:themeColor="accent1" w:themeShade="BF"/>
    </w:rPr>
  </w:style>
  <w:style w:type="paragraph" w:styleId="ac">
    <w:name w:val="Intense Quote"/>
    <w:basedOn w:val="a"/>
    <w:next w:val="a"/>
    <w:link w:val="ad"/>
    <w:uiPriority w:val="30"/>
    <w:qFormat/>
    <w:rsid w:val="000C1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0C18D3"/>
    <w:rPr>
      <w:i/>
      <w:iCs/>
      <w:color w:val="0F4761" w:themeColor="accent1" w:themeShade="BF"/>
    </w:rPr>
  </w:style>
  <w:style w:type="character" w:styleId="ae">
    <w:name w:val="Intense Reference"/>
    <w:basedOn w:val="a1"/>
    <w:uiPriority w:val="32"/>
    <w:qFormat/>
    <w:rsid w:val="000C18D3"/>
    <w:rPr>
      <w:b/>
      <w:bCs/>
      <w:smallCaps/>
      <w:color w:val="0F4761" w:themeColor="accent1" w:themeShade="BF"/>
      <w:spacing w:val="5"/>
    </w:rPr>
  </w:style>
  <w:style w:type="paragraph" w:styleId="a0">
    <w:name w:val="Body Text"/>
    <w:basedOn w:val="a"/>
    <w:link w:val="af"/>
    <w:uiPriority w:val="99"/>
    <w:semiHidden/>
    <w:unhideWhenUsed/>
    <w:rsid w:val="00BE18E3"/>
    <w:pPr>
      <w:spacing w:after="120"/>
    </w:pPr>
  </w:style>
  <w:style w:type="character" w:customStyle="1" w:styleId="af">
    <w:name w:val="正文文本 字符"/>
    <w:basedOn w:val="a1"/>
    <w:link w:val="a0"/>
    <w:uiPriority w:val="99"/>
    <w:semiHidden/>
    <w:rsid w:val="00BE18E3"/>
    <w:rPr>
      <w:rFonts w:ascii="Calibri" w:eastAsia="宋体" w:hAnsi="Calibri" w:cs="Times New Roman"/>
      <w:szCs w:val="24"/>
    </w:rPr>
  </w:style>
  <w:style w:type="paragraph" w:styleId="af0">
    <w:name w:val="header"/>
    <w:basedOn w:val="a"/>
    <w:link w:val="af1"/>
    <w:uiPriority w:val="99"/>
    <w:unhideWhenUsed/>
    <w:rsid w:val="006815BC"/>
    <w:pPr>
      <w:tabs>
        <w:tab w:val="center" w:pos="4153"/>
        <w:tab w:val="right" w:pos="8306"/>
      </w:tabs>
      <w:snapToGrid w:val="0"/>
      <w:jc w:val="center"/>
    </w:pPr>
    <w:rPr>
      <w:sz w:val="18"/>
      <w:szCs w:val="18"/>
    </w:rPr>
  </w:style>
  <w:style w:type="character" w:customStyle="1" w:styleId="af1">
    <w:name w:val="页眉 字符"/>
    <w:basedOn w:val="a1"/>
    <w:link w:val="af0"/>
    <w:uiPriority w:val="99"/>
    <w:rsid w:val="006815BC"/>
    <w:rPr>
      <w:rFonts w:ascii="Calibri" w:eastAsia="宋体" w:hAnsi="Calibri" w:cs="Times New Roman"/>
      <w:sz w:val="18"/>
      <w:szCs w:val="18"/>
    </w:rPr>
  </w:style>
  <w:style w:type="paragraph" w:styleId="af2">
    <w:name w:val="footer"/>
    <w:basedOn w:val="a"/>
    <w:link w:val="af3"/>
    <w:uiPriority w:val="99"/>
    <w:unhideWhenUsed/>
    <w:rsid w:val="006815BC"/>
    <w:pPr>
      <w:tabs>
        <w:tab w:val="center" w:pos="4153"/>
        <w:tab w:val="right" w:pos="8306"/>
      </w:tabs>
      <w:snapToGrid w:val="0"/>
      <w:jc w:val="left"/>
    </w:pPr>
    <w:rPr>
      <w:sz w:val="18"/>
      <w:szCs w:val="18"/>
    </w:rPr>
  </w:style>
  <w:style w:type="character" w:customStyle="1" w:styleId="af3">
    <w:name w:val="页脚 字符"/>
    <w:basedOn w:val="a1"/>
    <w:link w:val="af2"/>
    <w:uiPriority w:val="99"/>
    <w:rsid w:val="006815BC"/>
    <w:rPr>
      <w:rFonts w:ascii="Calibri" w:eastAsia="宋体" w:hAnsi="Calibri" w:cs="Times New Roman"/>
      <w:sz w:val="18"/>
      <w:szCs w:val="18"/>
    </w:rPr>
  </w:style>
  <w:style w:type="character" w:customStyle="1" w:styleId="font11">
    <w:name w:val="font11"/>
    <w:basedOn w:val="a1"/>
    <w:rsid w:val="00E332B0"/>
    <w:rPr>
      <w:rFonts w:ascii="宋体" w:eastAsia="宋体" w:hAnsi="宋体" w:cs="宋体" w:hint="eastAsia"/>
      <w:color w:val="000000"/>
      <w:sz w:val="40"/>
      <w:szCs w:val="40"/>
      <w:u w:val="none"/>
    </w:rPr>
  </w:style>
  <w:style w:type="character" w:customStyle="1" w:styleId="font01">
    <w:name w:val="font01"/>
    <w:basedOn w:val="a1"/>
    <w:rsid w:val="00C34CBA"/>
    <w:rPr>
      <w:rFonts w:ascii="宋体" w:eastAsia="宋体" w:hAnsi="宋体" w:cs="宋体" w:hint="eastAsia"/>
      <w:color w:val="000000"/>
      <w:sz w:val="22"/>
      <w:szCs w:val="22"/>
      <w:u w:val="none"/>
    </w:rPr>
  </w:style>
  <w:style w:type="character" w:customStyle="1" w:styleId="font101">
    <w:name w:val="font101"/>
    <w:basedOn w:val="a1"/>
    <w:rsid w:val="00C34CBA"/>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dc:creator>
  <cp:keywords/>
  <dc:description/>
  <cp:lastModifiedBy>MSoffice</cp:lastModifiedBy>
  <cp:revision>11</cp:revision>
  <cp:lastPrinted>2024-03-01T00:07:00Z</cp:lastPrinted>
  <dcterms:created xsi:type="dcterms:W3CDTF">2024-02-28T02:08:00Z</dcterms:created>
  <dcterms:modified xsi:type="dcterms:W3CDTF">2024-06-21T06:13:00Z</dcterms:modified>
</cp:coreProperties>
</file>