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成都市第四人民医院团体人身意外伤害保险及重疾险采购项目</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的邀请比价，代表本公司</w:t>
      </w:r>
      <w:r>
        <w:rPr>
          <w:rFonts w:hint="eastAsia" w:ascii="仿宋" w:hAnsi="仿宋" w:eastAsia="仿宋" w:cs="仿宋"/>
          <w:color w:val="000000"/>
          <w:kern w:val="0"/>
          <w:sz w:val="28"/>
          <w:szCs w:val="28"/>
        </w:rPr>
        <w:t>进行比价谈判、签订合同和处理与之有关的一切事务。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特别说明：</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1、若为具有独立法人资格的供应商</w:t>
      </w:r>
      <w:r>
        <w:rPr>
          <w:rFonts w:hint="eastAsia" w:ascii="仿宋" w:hAnsi="仿宋" w:eastAsia="仿宋" w:cs="宋体"/>
          <w:b/>
          <w:bCs/>
          <w:color w:val="000000"/>
          <w:kern w:val="0"/>
          <w:sz w:val="28"/>
          <w:szCs w:val="28"/>
          <w:lang w:val="en-US" w:eastAsia="zh-CN" w:bidi="ar-SA"/>
        </w:rPr>
        <w:t>参与本项目</w:t>
      </w:r>
      <w:r>
        <w:rPr>
          <w:rFonts w:hint="eastAsia" w:ascii="仿宋" w:hAnsi="仿宋" w:eastAsia="仿宋" w:cs="仿宋"/>
          <w:b/>
          <w:bCs/>
          <w:color w:val="000000"/>
          <w:sz w:val="30"/>
          <w:szCs w:val="30"/>
          <w:lang w:val="en-US" w:eastAsia="zh-CN"/>
        </w:rPr>
        <w:t>，报名资料无需提供本页。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2、若为具有独立法人资格供应商的分支机构</w:t>
      </w:r>
      <w:r>
        <w:rPr>
          <w:rFonts w:hint="eastAsia" w:ascii="仿宋" w:hAnsi="仿宋" w:eastAsia="仿宋" w:cs="宋体"/>
          <w:b/>
          <w:bCs/>
          <w:color w:val="000000"/>
          <w:kern w:val="0"/>
          <w:sz w:val="28"/>
          <w:szCs w:val="28"/>
          <w:lang w:val="en-US" w:eastAsia="zh-CN" w:bidi="ar-SA"/>
        </w:rPr>
        <w:t>负责人参与本项目，报名资料无需提供本页。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3、若为分支机构</w:t>
      </w:r>
      <w:r>
        <w:rPr>
          <w:rFonts w:hint="eastAsia" w:ascii="仿宋" w:hAnsi="仿宋" w:eastAsia="仿宋" w:cs="宋体"/>
          <w:b/>
          <w:bCs/>
          <w:color w:val="000000"/>
          <w:kern w:val="0"/>
          <w:sz w:val="28"/>
          <w:szCs w:val="28"/>
          <w:lang w:val="en-US" w:eastAsia="zh-CN" w:bidi="ar-SA"/>
        </w:rPr>
        <w:t>负责人的委托代理人参与本项目，请在填写附件4后删除本说明的全部内容。</w:t>
      </w:r>
    </w:p>
    <w:p>
      <w:pPr>
        <w:pStyle w:val="19"/>
        <w:jc w:val="both"/>
        <w:rPr>
          <w:rFonts w:hint="eastAsia" w:ascii="仿宋" w:hAnsi="仿宋" w:eastAsia="仿宋" w:cs="仿宋"/>
          <w:b/>
          <w:bCs/>
          <w:color w:val="000000"/>
          <w:sz w:val="30"/>
          <w:szCs w:val="30"/>
          <w:lang w:val="en-US" w:eastAsia="zh-CN"/>
        </w:rPr>
      </w:pPr>
    </w:p>
    <w:p>
      <w:pPr>
        <w:pStyle w:val="19"/>
        <w:jc w:val="both"/>
        <w:rPr>
          <w:rFonts w:hint="eastAsia" w:ascii="仿宋" w:hAnsi="仿宋" w:eastAsia="仿宋" w:cs="仿宋"/>
          <w:b/>
          <w:bCs/>
          <w:color w:val="000000"/>
          <w:sz w:val="32"/>
          <w:szCs w:val="32"/>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r>
        <w:rPr>
          <w:rFonts w:hint="eastAsia" w:ascii="仿宋" w:hAnsi="仿宋" w:eastAsia="仿宋" w:cs="仿宋"/>
          <w:b/>
          <w:bCs/>
          <w:color w:val="000000"/>
          <w:sz w:val="32"/>
          <w:szCs w:val="32"/>
          <w:lang w:val="en-US" w:eastAsia="zh-CN"/>
        </w:rPr>
        <w:t>：</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4826A18"/>
    <w:rsid w:val="26284AFB"/>
    <w:rsid w:val="268C3459"/>
    <w:rsid w:val="26D96099"/>
    <w:rsid w:val="277D40FC"/>
    <w:rsid w:val="280451E0"/>
    <w:rsid w:val="2824335D"/>
    <w:rsid w:val="2AC975EB"/>
    <w:rsid w:val="2BCA46EF"/>
    <w:rsid w:val="2C050205"/>
    <w:rsid w:val="30891A1A"/>
    <w:rsid w:val="30B31B89"/>
    <w:rsid w:val="30F3784D"/>
    <w:rsid w:val="311A0C4C"/>
    <w:rsid w:val="324A5814"/>
    <w:rsid w:val="32CB7411"/>
    <w:rsid w:val="336E0F92"/>
    <w:rsid w:val="33C74E78"/>
    <w:rsid w:val="36981C2C"/>
    <w:rsid w:val="37627C26"/>
    <w:rsid w:val="37967563"/>
    <w:rsid w:val="3A0E2FA5"/>
    <w:rsid w:val="3ADF6106"/>
    <w:rsid w:val="3C1D466B"/>
    <w:rsid w:val="3C2776B7"/>
    <w:rsid w:val="3DBC1617"/>
    <w:rsid w:val="3E1752E1"/>
    <w:rsid w:val="3F043905"/>
    <w:rsid w:val="3F896BD9"/>
    <w:rsid w:val="413A72E8"/>
    <w:rsid w:val="425A1933"/>
    <w:rsid w:val="427270CB"/>
    <w:rsid w:val="42FC75D2"/>
    <w:rsid w:val="442C79FB"/>
    <w:rsid w:val="44586491"/>
    <w:rsid w:val="46F558B2"/>
    <w:rsid w:val="48227B14"/>
    <w:rsid w:val="484C7994"/>
    <w:rsid w:val="48894DEA"/>
    <w:rsid w:val="48DC025D"/>
    <w:rsid w:val="494077FE"/>
    <w:rsid w:val="4B112357"/>
    <w:rsid w:val="4B3C7A51"/>
    <w:rsid w:val="4B703251"/>
    <w:rsid w:val="4B736055"/>
    <w:rsid w:val="4EAB488E"/>
    <w:rsid w:val="4FB93F1E"/>
    <w:rsid w:val="503C7067"/>
    <w:rsid w:val="50B62615"/>
    <w:rsid w:val="515F706F"/>
    <w:rsid w:val="51E758AC"/>
    <w:rsid w:val="52651470"/>
    <w:rsid w:val="5317522F"/>
    <w:rsid w:val="53D23712"/>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7442A34"/>
    <w:rsid w:val="684F432E"/>
    <w:rsid w:val="68513541"/>
    <w:rsid w:val="68AE48A9"/>
    <w:rsid w:val="69361D0F"/>
    <w:rsid w:val="69E605D4"/>
    <w:rsid w:val="69F5204F"/>
    <w:rsid w:val="6A094BF8"/>
    <w:rsid w:val="6B9B0D13"/>
    <w:rsid w:val="6C2B055A"/>
    <w:rsid w:val="6C95404D"/>
    <w:rsid w:val="6CF97C50"/>
    <w:rsid w:val="6E800B66"/>
    <w:rsid w:val="6E9303AE"/>
    <w:rsid w:val="708043D9"/>
    <w:rsid w:val="709541F4"/>
    <w:rsid w:val="718B4551"/>
    <w:rsid w:val="72601DD4"/>
    <w:rsid w:val="73546527"/>
    <w:rsid w:val="74A806E4"/>
    <w:rsid w:val="74E63AFB"/>
    <w:rsid w:val="75122B84"/>
    <w:rsid w:val="761F3A1E"/>
    <w:rsid w:val="76816FC9"/>
    <w:rsid w:val="76950D6D"/>
    <w:rsid w:val="7A486491"/>
    <w:rsid w:val="7A7F1A71"/>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ind w:left="720" w:hanging="720"/>
      <w:outlineLvl w:val="0"/>
    </w:pPr>
    <w:rPr>
      <w:b/>
      <w:bCs/>
      <w:kern w:val="44"/>
      <w:sz w:val="28"/>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spacing w:line="360" w:lineRule="auto"/>
    </w:pPr>
    <w:rPr>
      <w:color w:val="FF0000"/>
    </w:rPr>
  </w:style>
  <w:style w:type="paragraph" w:styleId="4">
    <w:name w:val="annotation text"/>
    <w:basedOn w:val="1"/>
    <w:autoRedefine/>
    <w:qFormat/>
    <w:uiPriority w:val="0"/>
    <w:pPr>
      <w:jc w:val="left"/>
    </w:pPr>
  </w:style>
  <w:style w:type="paragraph" w:styleId="5">
    <w:name w:val="Body Text Indent"/>
    <w:basedOn w:val="1"/>
    <w:next w:val="6"/>
    <w:autoRedefine/>
    <w:qFormat/>
    <w:uiPriority w:val="0"/>
    <w:pPr>
      <w:ind w:left="420" w:leftChars="200"/>
    </w:pPr>
  </w:style>
  <w:style w:type="paragraph" w:styleId="6">
    <w:name w:val="envelope return"/>
    <w:basedOn w:val="1"/>
    <w:autoRedefine/>
    <w:qFormat/>
    <w:uiPriority w:val="0"/>
    <w:pPr>
      <w:snapToGrid w:val="0"/>
    </w:pPr>
    <w:rPr>
      <w:rFonts w:ascii="Arial" w:hAnsi="Arial" w:eastAsia="Calibri"/>
    </w:rPr>
  </w:style>
  <w:style w:type="paragraph" w:styleId="7">
    <w:name w:val="Plain Text"/>
    <w:basedOn w:val="1"/>
    <w:link w:val="20"/>
    <w:autoRedefine/>
    <w:qFormat/>
    <w:uiPriority w:val="0"/>
    <w:rPr>
      <w:rFonts w:hint="eastAsia" w:ascii="宋体" w:hAnsi="Courier New"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w:basedOn w:val="2"/>
    <w:next w:val="1"/>
    <w:autoRedefine/>
    <w:qFormat/>
    <w:uiPriority w:val="0"/>
    <w:pPr>
      <w:spacing w:after="120"/>
      <w:ind w:firstLine="420" w:firstLineChars="100"/>
    </w:pPr>
  </w:style>
  <w:style w:type="paragraph" w:styleId="12">
    <w:name w:val="Body Text First Indent 2"/>
    <w:basedOn w:val="5"/>
    <w:next w:val="11"/>
    <w:autoRedefine/>
    <w:qFormat/>
    <w:uiPriority w:val="0"/>
    <w:pPr>
      <w:spacing w:after="120"/>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qFormat/>
    <w:uiPriority w:val="0"/>
    <w:rPr>
      <w:color w:val="800080"/>
      <w:u w:val="single"/>
    </w:rPr>
  </w:style>
  <w:style w:type="character" w:styleId="17">
    <w:name w:val="Hyperlink"/>
    <w:basedOn w:val="15"/>
    <w:autoRedefine/>
    <w:qFormat/>
    <w:uiPriority w:val="0"/>
    <w:rPr>
      <w:color w:val="000000"/>
      <w:u w:val="none"/>
    </w:rPr>
  </w:style>
  <w:style w:type="paragraph" w:customStyle="1" w:styleId="18">
    <w:name w:val="标题 5（有编号）（绿盟科技）"/>
    <w:basedOn w:val="1"/>
    <w:next w:val="1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autoRedefine/>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qFormat/>
    <w:uiPriority w:val="0"/>
    <w:rPr>
      <w:rFonts w:hint="eastAsia" w:ascii="宋体" w:hAnsi="Courier New" w:eastAsia="宋体" w:cs="宋体"/>
      <w:kern w:val="2"/>
      <w:sz w:val="21"/>
      <w:szCs w:val="24"/>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3366</Words>
  <Characters>3505</Characters>
  <Lines>21</Lines>
  <Paragraphs>6</Paragraphs>
  <TotalTime>8</TotalTime>
  <ScaleCrop>false</ScaleCrop>
  <LinksUpToDate>false</LinksUpToDate>
  <CharactersWithSpaces>3896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2024-03-19T08:03:00Z</cp:lastPrinted>
  <dcterms:modified xsi:type="dcterms:W3CDTF">2024-04-01T07:04:38Z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BC5928B1400540EEA506F3B44AD7F3BD_13</vt:lpwstr>
  </property>
</Properties>
</file>